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E2D" w:rsidRPr="000074E7" w:rsidRDefault="00111080" w:rsidP="000525B7">
      <w:pPr>
        <w:spacing w:line="440" w:lineRule="exact"/>
        <w:jc w:val="center"/>
        <w:rPr>
          <w:rFonts w:ascii="Times New Roman" w:eastAsia="方正小标宋简体" w:hAnsi="Times New Roman" w:cs="Times New Roman"/>
          <w:sz w:val="32"/>
          <w:szCs w:val="32"/>
        </w:rPr>
      </w:pPr>
      <w:r w:rsidRPr="000074E7">
        <w:rPr>
          <w:rFonts w:ascii="Times New Roman" w:eastAsia="方正小标宋简体" w:hAnsi="Times New Roman" w:cs="Times New Roman"/>
          <w:sz w:val="44"/>
          <w:szCs w:val="44"/>
        </w:rPr>
        <w:t>北京印刷学院</w:t>
      </w:r>
      <w:r w:rsidR="003671DA" w:rsidRPr="000074E7">
        <w:rPr>
          <w:rFonts w:ascii="Times New Roman" w:eastAsia="方正小标宋简体" w:hAnsi="Times New Roman" w:cs="Times New Roman"/>
          <w:sz w:val="44"/>
          <w:szCs w:val="44"/>
        </w:rPr>
        <w:t>危险废物应急预案</w:t>
      </w:r>
    </w:p>
    <w:p w:rsidR="003671DA" w:rsidRPr="000074E7" w:rsidRDefault="003671DA" w:rsidP="000525B7">
      <w:pPr>
        <w:spacing w:line="440" w:lineRule="exact"/>
        <w:rPr>
          <w:rFonts w:ascii="Times New Roman" w:eastAsia="仿宋_GB2312" w:hAnsi="Times New Roman" w:cs="Times New Roman"/>
          <w:sz w:val="32"/>
          <w:szCs w:val="32"/>
        </w:rPr>
      </w:pPr>
    </w:p>
    <w:p w:rsidR="003671DA" w:rsidRPr="000074E7" w:rsidRDefault="009432E9" w:rsidP="000525B7">
      <w:pPr>
        <w:spacing w:line="4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003671DA" w:rsidRPr="000074E7">
        <w:rPr>
          <w:rFonts w:ascii="Times New Roman" w:eastAsia="仿宋_GB2312" w:hAnsi="Times New Roman" w:cs="Times New Roman"/>
          <w:sz w:val="32"/>
          <w:szCs w:val="32"/>
        </w:rPr>
        <w:t>应急预案简介</w:t>
      </w:r>
      <w:r w:rsidR="003671DA" w:rsidRPr="000074E7">
        <w:rPr>
          <w:rFonts w:ascii="Times New Roman" w:eastAsia="仿宋_GB2312" w:hAnsi="Times New Roman" w:cs="Times New Roman"/>
          <w:sz w:val="32"/>
          <w:szCs w:val="32"/>
        </w:rPr>
        <w:t xml:space="preserve"> </w:t>
      </w:r>
    </w:p>
    <w:p w:rsidR="003671DA" w:rsidRPr="000074E7"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1 </w:t>
      </w:r>
      <w:r w:rsidRPr="000074E7">
        <w:rPr>
          <w:rFonts w:ascii="Times New Roman" w:eastAsia="仿宋_GB2312" w:hAnsi="Times New Roman" w:cs="Times New Roman"/>
          <w:sz w:val="32"/>
          <w:szCs w:val="32"/>
        </w:rPr>
        <w:t>应急预案编制目的</w:t>
      </w:r>
      <w:r w:rsidRPr="000074E7">
        <w:rPr>
          <w:rFonts w:ascii="Times New Roman" w:eastAsia="仿宋_GB2312" w:hAnsi="Times New Roman" w:cs="Times New Roman"/>
          <w:sz w:val="32"/>
          <w:szCs w:val="32"/>
        </w:rPr>
        <w:t xml:space="preserve"> </w:t>
      </w:r>
    </w:p>
    <w:p w:rsidR="00111080" w:rsidRPr="000074E7" w:rsidRDefault="00111080" w:rsidP="000525B7">
      <w:pPr>
        <w:spacing w:line="440" w:lineRule="exact"/>
        <w:ind w:firstLineChars="200" w:firstLine="640"/>
        <w:rPr>
          <w:rFonts w:ascii="Times New Roman" w:eastAsia="仿宋_GB2312" w:hAnsi="Times New Roman" w:cs="Times New Roman"/>
          <w:sz w:val="32"/>
          <w:szCs w:val="28"/>
        </w:rPr>
      </w:pPr>
      <w:r w:rsidRPr="000074E7">
        <w:rPr>
          <w:rFonts w:ascii="Times New Roman" w:eastAsia="仿宋_GB2312" w:hAnsi="Times New Roman" w:cs="Times New Roman"/>
          <w:sz w:val="32"/>
          <w:szCs w:val="28"/>
        </w:rPr>
        <w:t>为贯彻落实</w:t>
      </w:r>
      <w:r w:rsidRPr="000074E7">
        <w:rPr>
          <w:rFonts w:ascii="Times New Roman" w:eastAsia="仿宋_GB2312" w:hAnsi="Times New Roman" w:cs="Times New Roman"/>
          <w:sz w:val="32"/>
          <w:szCs w:val="28"/>
        </w:rPr>
        <w:t>“</w:t>
      </w:r>
      <w:r w:rsidRPr="000074E7">
        <w:rPr>
          <w:rFonts w:ascii="Times New Roman" w:eastAsia="仿宋_GB2312" w:hAnsi="Times New Roman" w:cs="Times New Roman"/>
          <w:sz w:val="32"/>
          <w:szCs w:val="28"/>
        </w:rPr>
        <w:t>安全第一，预防为主</w:t>
      </w:r>
      <w:r w:rsidRPr="000074E7">
        <w:rPr>
          <w:rFonts w:ascii="Times New Roman" w:eastAsia="仿宋_GB2312" w:hAnsi="Times New Roman" w:cs="Times New Roman"/>
          <w:sz w:val="32"/>
          <w:szCs w:val="28"/>
        </w:rPr>
        <w:t>”</w:t>
      </w:r>
      <w:r w:rsidRPr="000074E7">
        <w:rPr>
          <w:rFonts w:ascii="Times New Roman" w:eastAsia="仿宋_GB2312" w:hAnsi="Times New Roman" w:cs="Times New Roman"/>
          <w:sz w:val="32"/>
          <w:szCs w:val="28"/>
        </w:rPr>
        <w:t>的方针，提高应对突发事件</w:t>
      </w:r>
      <w:r w:rsidRPr="000074E7">
        <w:rPr>
          <w:rFonts w:ascii="Times New Roman" w:eastAsia="仿宋_GB2312" w:hAnsi="Times New Roman" w:cs="Times New Roman"/>
          <w:sz w:val="32"/>
          <w:szCs w:val="32"/>
        </w:rPr>
        <w:t>或非突发事件</w:t>
      </w:r>
      <w:r w:rsidRPr="000074E7">
        <w:rPr>
          <w:rFonts w:ascii="Times New Roman" w:eastAsia="仿宋_GB2312" w:hAnsi="Times New Roman" w:cs="Times New Roman"/>
          <w:sz w:val="32"/>
          <w:szCs w:val="28"/>
        </w:rPr>
        <w:t>的能力，及时有效地处理危险化学品事故，迅速有序地开展处置救援工作，确保事故发生后及时采取必要的行动。根据国家及学校有关规定，制定本方案。</w:t>
      </w:r>
    </w:p>
    <w:p w:rsidR="003671DA" w:rsidRPr="000074E7"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2 </w:t>
      </w:r>
      <w:r w:rsidRPr="000074E7">
        <w:rPr>
          <w:rFonts w:ascii="Times New Roman" w:eastAsia="仿宋_GB2312" w:hAnsi="Times New Roman" w:cs="Times New Roman"/>
          <w:sz w:val="32"/>
          <w:szCs w:val="32"/>
        </w:rPr>
        <w:t>应急预案适用范围</w:t>
      </w:r>
      <w:r w:rsidRPr="000074E7">
        <w:rPr>
          <w:rFonts w:ascii="Times New Roman" w:eastAsia="仿宋_GB2312" w:hAnsi="Times New Roman" w:cs="Times New Roman"/>
          <w:sz w:val="32"/>
          <w:szCs w:val="32"/>
        </w:rPr>
        <w:t xml:space="preserve"> </w:t>
      </w:r>
    </w:p>
    <w:p w:rsidR="00F3117A" w:rsidRPr="000074E7" w:rsidRDefault="00F3117A" w:rsidP="000525B7">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28"/>
        </w:rPr>
        <w:t>本预案适用于学校实验室和库房发生</w:t>
      </w:r>
      <w:r w:rsidR="00111080" w:rsidRPr="000074E7">
        <w:rPr>
          <w:rFonts w:ascii="Times New Roman" w:eastAsia="仿宋_GB2312" w:hAnsi="Times New Roman" w:cs="Times New Roman"/>
          <w:sz w:val="32"/>
          <w:szCs w:val="28"/>
        </w:rPr>
        <w:t>危险化学品被盗事故</w:t>
      </w:r>
      <w:r w:rsidR="00DE16A7">
        <w:rPr>
          <w:rFonts w:ascii="Times New Roman" w:eastAsia="仿宋_GB2312" w:hAnsi="Times New Roman" w:cs="Times New Roman" w:hint="eastAsia"/>
          <w:sz w:val="32"/>
          <w:szCs w:val="28"/>
        </w:rPr>
        <w:t>、</w:t>
      </w:r>
      <w:r w:rsidR="00111080" w:rsidRPr="000074E7">
        <w:rPr>
          <w:rFonts w:ascii="Times New Roman" w:eastAsia="仿宋_GB2312" w:hAnsi="Times New Roman" w:cs="Times New Roman"/>
          <w:sz w:val="32"/>
          <w:szCs w:val="28"/>
        </w:rPr>
        <w:t>丢失事故</w:t>
      </w:r>
      <w:r w:rsidRPr="000074E7">
        <w:rPr>
          <w:rFonts w:ascii="Times New Roman" w:eastAsia="仿宋_GB2312" w:hAnsi="Times New Roman" w:cs="Times New Roman"/>
          <w:sz w:val="32"/>
          <w:szCs w:val="28"/>
        </w:rPr>
        <w:t>或</w:t>
      </w:r>
      <w:r w:rsidR="00111080" w:rsidRPr="000074E7">
        <w:rPr>
          <w:rFonts w:ascii="Times New Roman" w:eastAsia="仿宋_GB2312" w:hAnsi="Times New Roman" w:cs="Times New Roman"/>
          <w:sz w:val="32"/>
          <w:szCs w:val="28"/>
        </w:rPr>
        <w:t>化学品污染、爆炸事故</w:t>
      </w:r>
      <w:r w:rsidR="00DE16A7">
        <w:rPr>
          <w:rFonts w:ascii="Times New Roman" w:eastAsia="仿宋_GB2312" w:hAnsi="Times New Roman" w:cs="Times New Roman" w:hint="eastAsia"/>
          <w:sz w:val="32"/>
          <w:szCs w:val="28"/>
        </w:rPr>
        <w:t>及</w:t>
      </w:r>
      <w:r w:rsidR="00DE16A7">
        <w:rPr>
          <w:rFonts w:ascii="Times New Roman" w:eastAsia="仿宋_GB2312" w:hAnsi="Times New Roman" w:cs="Times New Roman"/>
          <w:sz w:val="32"/>
          <w:szCs w:val="28"/>
        </w:rPr>
        <w:t>化学品中毒事故</w:t>
      </w:r>
      <w:bookmarkStart w:id="0" w:name="_GoBack"/>
      <w:bookmarkEnd w:id="0"/>
      <w:r w:rsidRPr="000074E7">
        <w:rPr>
          <w:rFonts w:ascii="Times New Roman" w:eastAsia="仿宋_GB2312" w:hAnsi="Times New Roman" w:cs="Times New Roman"/>
          <w:sz w:val="32"/>
          <w:szCs w:val="28"/>
        </w:rPr>
        <w:t>。</w:t>
      </w:r>
    </w:p>
    <w:p w:rsidR="003671DA" w:rsidRPr="000074E7"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3 </w:t>
      </w:r>
      <w:r w:rsidRPr="000074E7">
        <w:rPr>
          <w:rFonts w:ascii="Times New Roman" w:eastAsia="仿宋_GB2312" w:hAnsi="Times New Roman" w:cs="Times New Roman"/>
          <w:sz w:val="32"/>
          <w:szCs w:val="32"/>
        </w:rPr>
        <w:t>应急预案文本管理及修订</w:t>
      </w:r>
      <w:r w:rsidRPr="000074E7">
        <w:rPr>
          <w:rFonts w:ascii="Times New Roman" w:eastAsia="仿宋_GB2312" w:hAnsi="Times New Roman" w:cs="Times New Roman"/>
          <w:sz w:val="32"/>
          <w:szCs w:val="32"/>
        </w:rPr>
        <w:t xml:space="preserve"> </w:t>
      </w:r>
    </w:p>
    <w:p w:rsidR="003671DA" w:rsidRPr="000074E7" w:rsidRDefault="00F3117A" w:rsidP="000525B7">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本</w:t>
      </w:r>
      <w:r w:rsidR="003671DA" w:rsidRPr="000074E7">
        <w:rPr>
          <w:rFonts w:ascii="Times New Roman" w:eastAsia="仿宋_GB2312" w:hAnsi="Times New Roman" w:cs="Times New Roman"/>
          <w:sz w:val="32"/>
          <w:szCs w:val="32"/>
        </w:rPr>
        <w:t>预案</w:t>
      </w:r>
      <w:r w:rsidRPr="000074E7">
        <w:rPr>
          <w:rFonts w:ascii="Times New Roman" w:eastAsia="仿宋_GB2312" w:hAnsi="Times New Roman" w:cs="Times New Roman"/>
          <w:sz w:val="32"/>
          <w:szCs w:val="32"/>
        </w:rPr>
        <w:t>在全校内</w:t>
      </w:r>
      <w:r w:rsidR="003671DA" w:rsidRPr="000074E7">
        <w:rPr>
          <w:rFonts w:ascii="Times New Roman" w:eastAsia="仿宋_GB2312" w:hAnsi="Times New Roman" w:cs="Times New Roman"/>
          <w:sz w:val="32"/>
          <w:szCs w:val="32"/>
        </w:rPr>
        <w:t>发放</w:t>
      </w:r>
      <w:r w:rsidRPr="000074E7">
        <w:rPr>
          <w:rFonts w:ascii="Times New Roman" w:eastAsia="仿宋_GB2312" w:hAnsi="Times New Roman" w:cs="Times New Roman"/>
          <w:sz w:val="32"/>
          <w:szCs w:val="32"/>
        </w:rPr>
        <w:t>并执行，遇有国家、北京市有关政策、规定变化时，</w:t>
      </w:r>
      <w:r w:rsidR="003671DA" w:rsidRPr="000074E7">
        <w:rPr>
          <w:rFonts w:ascii="Times New Roman" w:eastAsia="仿宋_GB2312" w:hAnsi="Times New Roman" w:cs="Times New Roman"/>
          <w:sz w:val="32"/>
          <w:szCs w:val="32"/>
        </w:rPr>
        <w:t>应</w:t>
      </w:r>
      <w:r w:rsidRPr="000074E7">
        <w:rPr>
          <w:rFonts w:ascii="Times New Roman" w:eastAsia="仿宋_GB2312" w:hAnsi="Times New Roman" w:cs="Times New Roman"/>
          <w:sz w:val="32"/>
          <w:szCs w:val="32"/>
        </w:rPr>
        <w:t>及时</w:t>
      </w:r>
      <w:r w:rsidR="003671DA" w:rsidRPr="000074E7">
        <w:rPr>
          <w:rFonts w:ascii="Times New Roman" w:eastAsia="仿宋_GB2312" w:hAnsi="Times New Roman" w:cs="Times New Roman"/>
          <w:sz w:val="32"/>
          <w:szCs w:val="32"/>
        </w:rPr>
        <w:t>进行修订。</w:t>
      </w:r>
      <w:r w:rsidR="003671DA" w:rsidRPr="000074E7">
        <w:rPr>
          <w:rFonts w:ascii="Times New Roman" w:eastAsia="仿宋_GB2312" w:hAnsi="Times New Roman" w:cs="Times New Roman"/>
          <w:sz w:val="32"/>
          <w:szCs w:val="32"/>
        </w:rPr>
        <w:t xml:space="preserve"> </w:t>
      </w:r>
    </w:p>
    <w:p w:rsidR="003671DA" w:rsidRPr="000074E7" w:rsidRDefault="009432E9" w:rsidP="000525B7">
      <w:pPr>
        <w:spacing w:line="4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003671DA" w:rsidRPr="000074E7">
        <w:rPr>
          <w:rFonts w:ascii="Times New Roman" w:eastAsia="仿宋_GB2312" w:hAnsi="Times New Roman" w:cs="Times New Roman"/>
          <w:sz w:val="32"/>
          <w:szCs w:val="32"/>
        </w:rPr>
        <w:t>单位基本情况及周围环境综述</w:t>
      </w:r>
      <w:r w:rsidR="003671DA" w:rsidRPr="000074E7">
        <w:rPr>
          <w:rFonts w:ascii="Times New Roman" w:eastAsia="仿宋_GB2312" w:hAnsi="Times New Roman" w:cs="Times New Roman"/>
          <w:sz w:val="32"/>
          <w:szCs w:val="32"/>
        </w:rPr>
        <w:t xml:space="preserve"> </w:t>
      </w:r>
    </w:p>
    <w:p w:rsidR="003671DA" w:rsidRPr="000074E7"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1</w:t>
      </w:r>
      <w:r w:rsidRPr="000074E7">
        <w:rPr>
          <w:rFonts w:ascii="Times New Roman" w:eastAsia="仿宋_GB2312" w:hAnsi="Times New Roman" w:cs="Times New Roman"/>
          <w:sz w:val="32"/>
          <w:szCs w:val="32"/>
        </w:rPr>
        <w:t>单位基本情况</w:t>
      </w:r>
      <w:r w:rsidRPr="000074E7">
        <w:rPr>
          <w:rFonts w:ascii="Times New Roman" w:eastAsia="仿宋_GB2312" w:hAnsi="Times New Roman" w:cs="Times New Roman"/>
          <w:sz w:val="32"/>
          <w:szCs w:val="32"/>
        </w:rPr>
        <w:t xml:space="preserve"> </w:t>
      </w:r>
    </w:p>
    <w:p w:rsidR="00F3117A" w:rsidRPr="000074E7" w:rsidRDefault="00F3117A" w:rsidP="000525B7">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北京印刷学院</w:t>
      </w:r>
      <w:r w:rsidR="00B37CDE" w:rsidRPr="000074E7">
        <w:rPr>
          <w:rFonts w:ascii="Times New Roman" w:eastAsia="仿宋_GB2312" w:hAnsi="Times New Roman" w:cs="Times New Roman"/>
          <w:sz w:val="32"/>
          <w:szCs w:val="32"/>
        </w:rPr>
        <w:t>位于北京市大兴区黄村镇，主校区毗邻地铁四号线黄村出口，</w:t>
      </w:r>
      <w:r w:rsidR="00B37CDE" w:rsidRPr="000074E7">
        <w:rPr>
          <w:rFonts w:ascii="Times New Roman" w:eastAsia="仿宋_GB2312" w:hAnsi="Times New Roman" w:cs="Times New Roman"/>
          <w:sz w:val="32"/>
          <w:szCs w:val="32"/>
        </w:rPr>
        <w:t>2015</w:t>
      </w:r>
      <w:r w:rsidR="00B37CDE" w:rsidRPr="000074E7">
        <w:rPr>
          <w:rFonts w:ascii="Times New Roman" w:eastAsia="仿宋_GB2312" w:hAnsi="Times New Roman" w:cs="Times New Roman"/>
          <w:sz w:val="32"/>
          <w:szCs w:val="32"/>
        </w:rPr>
        <w:t>年底，学校教职工共</w:t>
      </w:r>
      <w:r w:rsidR="00B37CDE" w:rsidRPr="000074E7">
        <w:rPr>
          <w:rFonts w:ascii="Times New Roman" w:eastAsia="仿宋_GB2312" w:hAnsi="Times New Roman" w:cs="Times New Roman"/>
          <w:sz w:val="32"/>
          <w:szCs w:val="32"/>
        </w:rPr>
        <w:t>812</w:t>
      </w:r>
      <w:r w:rsidR="00B37CDE" w:rsidRPr="000074E7">
        <w:rPr>
          <w:rFonts w:ascii="Times New Roman" w:eastAsia="仿宋_GB2312" w:hAnsi="Times New Roman" w:cs="Times New Roman"/>
          <w:sz w:val="32"/>
          <w:szCs w:val="32"/>
        </w:rPr>
        <w:t>人，本科及硕士研究生</w:t>
      </w:r>
      <w:r w:rsidR="00B37CDE" w:rsidRPr="000074E7">
        <w:rPr>
          <w:rFonts w:ascii="Times New Roman" w:eastAsia="仿宋_GB2312" w:hAnsi="Times New Roman" w:cs="Times New Roman"/>
          <w:sz w:val="32"/>
          <w:szCs w:val="32"/>
        </w:rPr>
        <w:t>7000</w:t>
      </w:r>
      <w:r w:rsidR="00B37CDE" w:rsidRPr="000074E7">
        <w:rPr>
          <w:rFonts w:ascii="Times New Roman" w:eastAsia="仿宋_GB2312" w:hAnsi="Times New Roman" w:cs="Times New Roman"/>
          <w:sz w:val="32"/>
          <w:szCs w:val="32"/>
        </w:rPr>
        <w:t>余人，校园建筑面积</w:t>
      </w:r>
      <w:r w:rsidR="00B37CDE" w:rsidRPr="000074E7">
        <w:rPr>
          <w:rFonts w:ascii="Times New Roman" w:eastAsia="仿宋_GB2312" w:hAnsi="Times New Roman" w:cs="Times New Roman"/>
          <w:sz w:val="32"/>
          <w:szCs w:val="32"/>
        </w:rPr>
        <w:t>216393</w:t>
      </w:r>
      <w:r w:rsidR="00B37CDE" w:rsidRPr="000074E7">
        <w:rPr>
          <w:rFonts w:ascii="Times New Roman" w:eastAsia="仿宋_GB2312" w:hAnsi="Times New Roman" w:cs="Times New Roman"/>
          <w:sz w:val="32"/>
          <w:szCs w:val="32"/>
        </w:rPr>
        <w:t>平方米。涉及危险化学品的主要有印刷与包装工程学院、基础课部化学实验室</w:t>
      </w:r>
      <w:r w:rsidR="00392614" w:rsidRPr="000074E7">
        <w:rPr>
          <w:rFonts w:ascii="Times New Roman" w:eastAsia="仿宋_GB2312" w:hAnsi="Times New Roman" w:cs="Times New Roman"/>
          <w:sz w:val="32"/>
          <w:szCs w:val="32"/>
        </w:rPr>
        <w:t>、北京绿色印刷包装产业技术研究院等部门。</w:t>
      </w:r>
    </w:p>
    <w:p w:rsidR="003671DA" w:rsidRPr="000074E7"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2 </w:t>
      </w:r>
      <w:r w:rsidRPr="000074E7">
        <w:rPr>
          <w:rFonts w:ascii="Times New Roman" w:eastAsia="仿宋_GB2312" w:hAnsi="Times New Roman" w:cs="Times New Roman"/>
          <w:sz w:val="32"/>
          <w:szCs w:val="32"/>
        </w:rPr>
        <w:t>危险废物</w:t>
      </w:r>
      <w:r w:rsidR="0010212D" w:rsidRPr="000074E7">
        <w:rPr>
          <w:rFonts w:ascii="Times New Roman" w:eastAsia="仿宋_GB2312" w:hAnsi="Times New Roman" w:cs="Times New Roman"/>
          <w:sz w:val="32"/>
          <w:szCs w:val="32"/>
        </w:rPr>
        <w:t>产生环节</w:t>
      </w:r>
      <w:r w:rsidRPr="000074E7">
        <w:rPr>
          <w:rFonts w:ascii="Times New Roman" w:eastAsia="仿宋_GB2312" w:hAnsi="Times New Roman" w:cs="Times New Roman"/>
          <w:sz w:val="32"/>
          <w:szCs w:val="32"/>
        </w:rPr>
        <w:t>基本情况</w:t>
      </w:r>
      <w:r w:rsidRPr="000074E7">
        <w:rPr>
          <w:rFonts w:ascii="Times New Roman" w:eastAsia="仿宋_GB2312" w:hAnsi="Times New Roman" w:cs="Times New Roman"/>
          <w:sz w:val="32"/>
          <w:szCs w:val="32"/>
        </w:rPr>
        <w:t xml:space="preserve"> </w:t>
      </w:r>
    </w:p>
    <w:p w:rsidR="00392614" w:rsidRPr="000074E7" w:rsidRDefault="00392614" w:rsidP="000525B7">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学校的危险废物主要由基础课部化学实验室进行本科生化学教学实验，印刷与包装工程学院、北京绿色印刷包装产业技术研究院进行本科、研究生教学科研产生，年产生量约在</w:t>
      </w:r>
      <w:r w:rsidRPr="000074E7">
        <w:rPr>
          <w:rFonts w:ascii="Times New Roman" w:eastAsia="仿宋_GB2312" w:hAnsi="Times New Roman" w:cs="Times New Roman"/>
          <w:sz w:val="32"/>
          <w:szCs w:val="32"/>
        </w:rPr>
        <w:t>1</w:t>
      </w:r>
      <w:r w:rsidRPr="000074E7">
        <w:rPr>
          <w:rFonts w:ascii="Times New Roman" w:eastAsia="仿宋_GB2312" w:hAnsi="Times New Roman" w:cs="Times New Roman"/>
          <w:sz w:val="32"/>
          <w:szCs w:val="32"/>
        </w:rPr>
        <w:t>～</w:t>
      </w:r>
      <w:r w:rsidRPr="000074E7">
        <w:rPr>
          <w:rFonts w:ascii="Times New Roman" w:eastAsia="仿宋_GB2312" w:hAnsi="Times New Roman" w:cs="Times New Roman"/>
          <w:sz w:val="32"/>
          <w:szCs w:val="32"/>
        </w:rPr>
        <w:t>2</w:t>
      </w:r>
      <w:r w:rsidRPr="000074E7">
        <w:rPr>
          <w:rFonts w:ascii="Times New Roman" w:eastAsia="仿宋_GB2312" w:hAnsi="Times New Roman" w:cs="Times New Roman"/>
          <w:sz w:val="32"/>
          <w:szCs w:val="32"/>
        </w:rPr>
        <w:t>吨。</w:t>
      </w:r>
    </w:p>
    <w:p w:rsidR="003671DA" w:rsidRPr="000074E7"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3 </w:t>
      </w:r>
      <w:r w:rsidRPr="000074E7">
        <w:rPr>
          <w:rFonts w:ascii="Times New Roman" w:eastAsia="仿宋_GB2312" w:hAnsi="Times New Roman" w:cs="Times New Roman"/>
          <w:sz w:val="32"/>
          <w:szCs w:val="32"/>
        </w:rPr>
        <w:t>周边环境状况</w:t>
      </w:r>
      <w:r w:rsidRPr="000074E7">
        <w:rPr>
          <w:rFonts w:ascii="Times New Roman" w:eastAsia="仿宋_GB2312" w:hAnsi="Times New Roman" w:cs="Times New Roman"/>
          <w:sz w:val="32"/>
          <w:szCs w:val="32"/>
        </w:rPr>
        <w:t xml:space="preserve"> </w:t>
      </w:r>
    </w:p>
    <w:p w:rsidR="00392614" w:rsidRPr="000074E7" w:rsidRDefault="00392614" w:rsidP="000525B7">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学校位于兴华大街、清源路、清源北路的交叉地带，紧邻国家教育行政管理学院，属于交通、人员较密集的生活、教育、商业区。</w:t>
      </w:r>
    </w:p>
    <w:p w:rsidR="003671DA" w:rsidRPr="000074E7" w:rsidRDefault="009432E9" w:rsidP="000525B7">
      <w:pPr>
        <w:spacing w:line="4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3671DA" w:rsidRPr="000074E7">
        <w:rPr>
          <w:rFonts w:ascii="Times New Roman" w:eastAsia="仿宋_GB2312" w:hAnsi="Times New Roman" w:cs="Times New Roman"/>
          <w:sz w:val="32"/>
          <w:szCs w:val="32"/>
        </w:rPr>
        <w:t>启动应急预案的情形</w:t>
      </w:r>
      <w:r w:rsidR="003671DA" w:rsidRPr="000074E7">
        <w:rPr>
          <w:rFonts w:ascii="Times New Roman" w:eastAsia="仿宋_GB2312" w:hAnsi="Times New Roman" w:cs="Times New Roman"/>
          <w:sz w:val="32"/>
          <w:szCs w:val="32"/>
        </w:rPr>
        <w:t xml:space="preserve"> </w:t>
      </w:r>
    </w:p>
    <w:p w:rsidR="003671DA" w:rsidRPr="000074E7" w:rsidRDefault="00392614" w:rsidP="000525B7">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28"/>
        </w:rPr>
        <w:lastRenderedPageBreak/>
        <w:t>学校实验室和库房发生危险化学品被盗事故、化学品丢失事故或化学品污染、爆炸、火灾等事故</w:t>
      </w:r>
      <w:r w:rsidRPr="000074E7">
        <w:rPr>
          <w:rFonts w:ascii="Times New Roman" w:eastAsia="仿宋_GB2312" w:hAnsi="Times New Roman" w:cs="Times New Roman"/>
          <w:sz w:val="32"/>
          <w:szCs w:val="32"/>
        </w:rPr>
        <w:t>时，应</w:t>
      </w:r>
      <w:r w:rsidR="003671DA" w:rsidRPr="000074E7">
        <w:rPr>
          <w:rFonts w:ascii="Times New Roman" w:eastAsia="仿宋_GB2312" w:hAnsi="Times New Roman" w:cs="Times New Roman"/>
          <w:sz w:val="32"/>
          <w:szCs w:val="32"/>
        </w:rPr>
        <w:t>启动</w:t>
      </w:r>
      <w:r w:rsidRPr="000074E7">
        <w:rPr>
          <w:rFonts w:ascii="Times New Roman" w:eastAsia="仿宋_GB2312" w:hAnsi="Times New Roman" w:cs="Times New Roman"/>
          <w:sz w:val="32"/>
          <w:szCs w:val="32"/>
        </w:rPr>
        <w:t>本</w:t>
      </w:r>
      <w:r w:rsidR="003671DA" w:rsidRPr="000074E7">
        <w:rPr>
          <w:rFonts w:ascii="Times New Roman" w:eastAsia="仿宋_GB2312" w:hAnsi="Times New Roman" w:cs="Times New Roman"/>
          <w:sz w:val="32"/>
          <w:szCs w:val="32"/>
        </w:rPr>
        <w:t>应急预案。</w:t>
      </w:r>
      <w:r w:rsidR="003671DA" w:rsidRPr="000074E7">
        <w:rPr>
          <w:rFonts w:ascii="Times New Roman" w:eastAsia="仿宋_GB2312" w:hAnsi="Times New Roman" w:cs="Times New Roman"/>
          <w:sz w:val="32"/>
          <w:szCs w:val="32"/>
        </w:rPr>
        <w:t xml:space="preserve"> </w:t>
      </w:r>
    </w:p>
    <w:p w:rsidR="003671DA" w:rsidRPr="000074E7" w:rsidRDefault="009432E9" w:rsidP="000525B7">
      <w:pPr>
        <w:spacing w:line="4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sidR="003671DA" w:rsidRPr="000074E7">
        <w:rPr>
          <w:rFonts w:ascii="Times New Roman" w:eastAsia="仿宋_GB2312" w:hAnsi="Times New Roman" w:cs="Times New Roman"/>
          <w:sz w:val="32"/>
          <w:szCs w:val="32"/>
        </w:rPr>
        <w:t>应急组织机构</w:t>
      </w:r>
      <w:r w:rsidR="003671DA" w:rsidRPr="000074E7">
        <w:rPr>
          <w:rFonts w:ascii="Times New Roman" w:eastAsia="仿宋_GB2312" w:hAnsi="Times New Roman" w:cs="Times New Roman"/>
          <w:sz w:val="32"/>
          <w:szCs w:val="32"/>
        </w:rPr>
        <w:t xml:space="preserve"> </w:t>
      </w:r>
    </w:p>
    <w:p w:rsidR="003671DA" w:rsidRPr="000074E7"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1 </w:t>
      </w:r>
      <w:r w:rsidRPr="000074E7">
        <w:rPr>
          <w:rFonts w:ascii="Times New Roman" w:eastAsia="仿宋_GB2312" w:hAnsi="Times New Roman" w:cs="Times New Roman"/>
          <w:sz w:val="32"/>
          <w:szCs w:val="32"/>
        </w:rPr>
        <w:t>应急组织机构、人员与职责</w:t>
      </w:r>
      <w:r w:rsidRPr="000074E7">
        <w:rPr>
          <w:rFonts w:ascii="Times New Roman" w:eastAsia="仿宋_GB2312" w:hAnsi="Times New Roman" w:cs="Times New Roman"/>
          <w:sz w:val="32"/>
          <w:szCs w:val="32"/>
        </w:rPr>
        <w:t xml:space="preserve"> </w:t>
      </w:r>
    </w:p>
    <w:p w:rsidR="00392614" w:rsidRPr="000074E7" w:rsidRDefault="00392614" w:rsidP="000525B7">
      <w:pPr>
        <w:spacing w:line="440" w:lineRule="exact"/>
        <w:ind w:firstLineChars="200" w:firstLine="640"/>
        <w:rPr>
          <w:rFonts w:ascii="Times New Roman" w:eastAsia="仿宋_GB2312" w:hAnsi="Times New Roman" w:cs="Times New Roman"/>
          <w:sz w:val="32"/>
          <w:szCs w:val="28"/>
        </w:rPr>
      </w:pPr>
      <w:r w:rsidRPr="000074E7">
        <w:rPr>
          <w:rFonts w:ascii="Times New Roman" w:eastAsia="仿宋_GB2312" w:hAnsi="Times New Roman" w:cs="Times New Roman"/>
          <w:sz w:val="32"/>
          <w:szCs w:val="28"/>
        </w:rPr>
        <w:t>学校成立化学品事故应急领导小组，由分管学校安全工作的校长和保卫处、国有资产管理处（实验室管理处）、科研处、教务处、研究生处、研究院、印刷与包装工程学院、基础部、校办等有关部门负责人组成。应急办公地点设在保卫处。</w:t>
      </w:r>
    </w:p>
    <w:p w:rsidR="00392614" w:rsidRPr="000074E7" w:rsidRDefault="00392614" w:rsidP="000525B7">
      <w:pPr>
        <w:spacing w:line="440" w:lineRule="exact"/>
        <w:ind w:firstLineChars="200" w:firstLine="640"/>
        <w:rPr>
          <w:rFonts w:ascii="Times New Roman" w:eastAsia="仿宋_GB2312" w:hAnsi="Times New Roman" w:cs="Times New Roman"/>
          <w:sz w:val="32"/>
          <w:szCs w:val="28"/>
        </w:rPr>
      </w:pPr>
      <w:r w:rsidRPr="000074E7">
        <w:rPr>
          <w:rFonts w:ascii="Times New Roman" w:eastAsia="仿宋_GB2312" w:hAnsi="Times New Roman" w:cs="Times New Roman"/>
          <w:sz w:val="32"/>
          <w:szCs w:val="28"/>
        </w:rPr>
        <w:t>学校保卫处负责协调各部门的应急响应工作，指挥应急响应行动；校办、实验室管理处负责配合市环保部门对化学品污染事故调查处理工作；保卫处、实验室管理处负责配合市公安部门调查处理化学品丢失、被盗事故和其它事故的现场安全保卫工作。</w:t>
      </w:r>
    </w:p>
    <w:p w:rsidR="003671DA" w:rsidRPr="000074E7"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 2 </w:t>
      </w:r>
      <w:r w:rsidRPr="000074E7">
        <w:rPr>
          <w:rFonts w:ascii="Times New Roman" w:eastAsia="仿宋_GB2312" w:hAnsi="Times New Roman" w:cs="Times New Roman"/>
          <w:sz w:val="32"/>
          <w:szCs w:val="32"/>
        </w:rPr>
        <w:t>外部应急</w:t>
      </w:r>
      <w:r w:rsidRPr="000074E7">
        <w:rPr>
          <w:rFonts w:ascii="Times New Roman" w:eastAsia="仿宋_GB2312" w:hAnsi="Times New Roman" w:cs="Times New Roman"/>
          <w:sz w:val="32"/>
          <w:szCs w:val="32"/>
        </w:rPr>
        <w:t>/</w:t>
      </w:r>
      <w:r w:rsidRPr="000074E7">
        <w:rPr>
          <w:rFonts w:ascii="Times New Roman" w:eastAsia="仿宋_GB2312" w:hAnsi="Times New Roman" w:cs="Times New Roman"/>
          <w:sz w:val="32"/>
          <w:szCs w:val="32"/>
        </w:rPr>
        <w:t>救援力量</w:t>
      </w:r>
      <w:r w:rsidRPr="000074E7">
        <w:rPr>
          <w:rFonts w:ascii="Times New Roman" w:eastAsia="仿宋_GB2312" w:hAnsi="Times New Roman" w:cs="Times New Roman"/>
          <w:sz w:val="32"/>
          <w:szCs w:val="32"/>
        </w:rPr>
        <w:t xml:space="preserve"> </w:t>
      </w:r>
    </w:p>
    <w:p w:rsidR="003671DA" w:rsidRPr="000074E7" w:rsidRDefault="00467A5B" w:rsidP="000525B7">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发生以上三类事故时，应由保卫处在</w:t>
      </w:r>
      <w:r w:rsidRPr="000074E7">
        <w:rPr>
          <w:rFonts w:ascii="Times New Roman" w:eastAsia="仿宋_GB2312" w:hAnsi="Times New Roman" w:cs="Times New Roman"/>
          <w:sz w:val="32"/>
          <w:szCs w:val="32"/>
        </w:rPr>
        <w:t>1</w:t>
      </w:r>
      <w:r w:rsidRPr="000074E7">
        <w:rPr>
          <w:rFonts w:ascii="Times New Roman" w:eastAsia="仿宋_GB2312" w:hAnsi="Times New Roman" w:cs="Times New Roman"/>
          <w:sz w:val="32"/>
          <w:szCs w:val="32"/>
        </w:rPr>
        <w:t>小时内报告大兴区公安局、大兴</w:t>
      </w:r>
      <w:r w:rsidR="00123794" w:rsidRPr="000074E7">
        <w:rPr>
          <w:rFonts w:ascii="Times New Roman" w:eastAsia="仿宋_GB2312" w:hAnsi="Times New Roman" w:cs="Times New Roman"/>
          <w:sz w:val="32"/>
          <w:szCs w:val="32"/>
        </w:rPr>
        <w:t>区</w:t>
      </w:r>
      <w:r w:rsidRPr="000074E7">
        <w:rPr>
          <w:rFonts w:ascii="Times New Roman" w:eastAsia="仿宋_GB2312" w:hAnsi="Times New Roman" w:cs="Times New Roman"/>
          <w:sz w:val="32"/>
          <w:szCs w:val="32"/>
        </w:rPr>
        <w:t>环保局，请求支援保障</w:t>
      </w:r>
      <w:r w:rsidR="003671DA" w:rsidRPr="000074E7">
        <w:rPr>
          <w:rFonts w:ascii="Times New Roman" w:eastAsia="仿宋_GB2312" w:hAnsi="Times New Roman" w:cs="Times New Roman"/>
          <w:sz w:val="32"/>
          <w:szCs w:val="32"/>
        </w:rPr>
        <w:t>。</w:t>
      </w:r>
    </w:p>
    <w:p w:rsidR="003671DA" w:rsidRPr="000074E7" w:rsidRDefault="009432E9" w:rsidP="000525B7">
      <w:pPr>
        <w:spacing w:line="4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sidR="003671DA" w:rsidRPr="000074E7">
        <w:rPr>
          <w:rFonts w:ascii="Times New Roman" w:eastAsia="仿宋_GB2312" w:hAnsi="Times New Roman" w:cs="Times New Roman"/>
          <w:sz w:val="32"/>
          <w:szCs w:val="32"/>
        </w:rPr>
        <w:t>应急响应程序－事故发现及报警（发现紧急状态时）</w:t>
      </w:r>
      <w:r w:rsidR="003671DA" w:rsidRPr="000074E7">
        <w:rPr>
          <w:rFonts w:ascii="Times New Roman" w:eastAsia="仿宋_GB2312" w:hAnsi="Times New Roman" w:cs="Times New Roman"/>
          <w:sz w:val="32"/>
          <w:szCs w:val="32"/>
        </w:rPr>
        <w:t xml:space="preserve"> </w:t>
      </w:r>
    </w:p>
    <w:p w:rsidR="00467A5B" w:rsidRPr="000074E7"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1 </w:t>
      </w:r>
      <w:r w:rsidRPr="000074E7">
        <w:rPr>
          <w:rFonts w:ascii="Times New Roman" w:eastAsia="仿宋_GB2312" w:hAnsi="Times New Roman" w:cs="Times New Roman"/>
          <w:sz w:val="32"/>
          <w:szCs w:val="32"/>
        </w:rPr>
        <w:t>内部事故信息报警和通知</w:t>
      </w:r>
    </w:p>
    <w:p w:rsidR="00123794" w:rsidRPr="000074E7" w:rsidRDefault="00123794" w:rsidP="000525B7">
      <w:pPr>
        <w:spacing w:line="440" w:lineRule="exact"/>
        <w:ind w:firstLineChars="200" w:firstLine="640"/>
        <w:rPr>
          <w:rFonts w:ascii="Times New Roman" w:eastAsia="仿宋_GB2312" w:hAnsi="Times New Roman" w:cs="Times New Roman"/>
          <w:sz w:val="32"/>
          <w:szCs w:val="28"/>
        </w:rPr>
      </w:pPr>
      <w:r w:rsidRPr="000074E7">
        <w:rPr>
          <w:rFonts w:ascii="Times New Roman" w:eastAsia="仿宋_GB2312" w:hAnsi="Times New Roman" w:cs="Times New Roman"/>
          <w:sz w:val="32"/>
          <w:szCs w:val="28"/>
        </w:rPr>
        <w:t>事故发生后，工作人员、当事人或责任人及所在部门必须立即</w:t>
      </w:r>
      <w:r w:rsidRPr="000074E7">
        <w:rPr>
          <w:rFonts w:ascii="Times New Roman" w:eastAsia="仿宋_GB2312" w:hAnsi="Times New Roman" w:cs="Times New Roman"/>
          <w:sz w:val="32"/>
          <w:szCs w:val="28"/>
        </w:rPr>
        <w:t>(10</w:t>
      </w:r>
      <w:r w:rsidRPr="000074E7">
        <w:rPr>
          <w:rFonts w:ascii="Times New Roman" w:eastAsia="仿宋_GB2312" w:hAnsi="Times New Roman" w:cs="Times New Roman"/>
          <w:sz w:val="32"/>
          <w:szCs w:val="28"/>
        </w:rPr>
        <w:t>分钟内</w:t>
      </w:r>
      <w:r w:rsidRPr="000074E7">
        <w:rPr>
          <w:rFonts w:ascii="Times New Roman" w:eastAsia="仿宋_GB2312" w:hAnsi="Times New Roman" w:cs="Times New Roman"/>
          <w:sz w:val="32"/>
          <w:szCs w:val="28"/>
        </w:rPr>
        <w:t>)</w:t>
      </w:r>
      <w:r w:rsidRPr="000074E7">
        <w:rPr>
          <w:rFonts w:ascii="Times New Roman" w:eastAsia="仿宋_GB2312" w:hAnsi="Times New Roman" w:cs="Times New Roman"/>
          <w:sz w:val="32"/>
          <w:szCs w:val="28"/>
        </w:rPr>
        <w:t>口头向应急领导小组汇报。</w:t>
      </w:r>
      <w:r w:rsidRPr="000074E7">
        <w:rPr>
          <w:rFonts w:ascii="Times New Roman" w:eastAsia="仿宋_GB2312" w:hAnsi="Times New Roman" w:cs="Times New Roman"/>
          <w:sz w:val="32"/>
          <w:szCs w:val="28"/>
        </w:rPr>
        <w:t>30</w:t>
      </w:r>
      <w:r w:rsidRPr="000074E7">
        <w:rPr>
          <w:rFonts w:ascii="Times New Roman" w:eastAsia="仿宋_GB2312" w:hAnsi="Times New Roman" w:cs="Times New Roman"/>
          <w:sz w:val="32"/>
          <w:szCs w:val="28"/>
        </w:rPr>
        <w:t>分钟内将事故的时间、地点以及事故现场情况；事故的简要经过；事故可能造成或者已造成的伤亡人数和初步估计的直接经济损失；已采取的措施；其他应当报告的情况等以书面形式汇报。应急领导小组在接到事故启报人的报告后，必须同时实行报告措施和处理措施，即向学校主管部门和党政办公室汇报，并在第一时间赶到发生现场实行抢救，进一步保护现场。</w:t>
      </w:r>
    </w:p>
    <w:p w:rsidR="00123794" w:rsidRPr="000074E7"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2 </w:t>
      </w:r>
      <w:r w:rsidRPr="000074E7">
        <w:rPr>
          <w:rFonts w:ascii="Times New Roman" w:eastAsia="仿宋_GB2312" w:hAnsi="Times New Roman" w:cs="Times New Roman"/>
          <w:sz w:val="32"/>
          <w:szCs w:val="32"/>
        </w:rPr>
        <w:t>向外部应急</w:t>
      </w:r>
      <w:r w:rsidRPr="000074E7">
        <w:rPr>
          <w:rFonts w:ascii="Times New Roman" w:eastAsia="仿宋_GB2312" w:hAnsi="Times New Roman" w:cs="Times New Roman"/>
          <w:sz w:val="32"/>
          <w:szCs w:val="32"/>
        </w:rPr>
        <w:t>/</w:t>
      </w:r>
      <w:r w:rsidRPr="000074E7">
        <w:rPr>
          <w:rFonts w:ascii="Times New Roman" w:eastAsia="仿宋_GB2312" w:hAnsi="Times New Roman" w:cs="Times New Roman"/>
          <w:sz w:val="32"/>
          <w:szCs w:val="32"/>
        </w:rPr>
        <w:t>救援力量报警和通知</w:t>
      </w:r>
    </w:p>
    <w:p w:rsidR="00123794" w:rsidRPr="000074E7" w:rsidRDefault="00123794" w:rsidP="000525B7">
      <w:pPr>
        <w:spacing w:line="440" w:lineRule="exact"/>
        <w:ind w:firstLineChars="200" w:firstLine="640"/>
        <w:rPr>
          <w:rFonts w:ascii="Times New Roman" w:eastAsia="仿宋_GB2312" w:hAnsi="Times New Roman" w:cs="Times New Roman"/>
          <w:sz w:val="32"/>
          <w:szCs w:val="28"/>
        </w:rPr>
      </w:pPr>
      <w:r w:rsidRPr="000074E7">
        <w:rPr>
          <w:rFonts w:ascii="Times New Roman" w:eastAsia="仿宋_GB2312" w:hAnsi="Times New Roman" w:cs="Times New Roman"/>
          <w:sz w:val="32"/>
          <w:szCs w:val="28"/>
        </w:rPr>
        <w:t>事故发生后，现场负责人必须沉着冷静，控制现场局面。火灾、爆炸事故现场局面无法自控的应迅速打火警</w:t>
      </w:r>
      <w:r w:rsidRPr="000074E7">
        <w:rPr>
          <w:rFonts w:ascii="Times New Roman" w:eastAsia="仿宋_GB2312" w:hAnsi="Times New Roman" w:cs="Times New Roman"/>
          <w:sz w:val="32"/>
          <w:szCs w:val="28"/>
        </w:rPr>
        <w:t>119</w:t>
      </w:r>
      <w:r w:rsidRPr="000074E7">
        <w:rPr>
          <w:rFonts w:ascii="Times New Roman" w:eastAsia="仿宋_GB2312" w:hAnsi="Times New Roman" w:cs="Times New Roman"/>
          <w:sz w:val="32"/>
          <w:szCs w:val="28"/>
        </w:rPr>
        <w:t>电话</w:t>
      </w:r>
      <w:r w:rsidRPr="000074E7">
        <w:rPr>
          <w:rFonts w:ascii="Times New Roman" w:eastAsia="仿宋_GB2312" w:hAnsi="Times New Roman" w:cs="Times New Roman"/>
          <w:sz w:val="32"/>
          <w:szCs w:val="28"/>
        </w:rPr>
        <w:lastRenderedPageBreak/>
        <w:t>报警，按规定向应急领导小组上报情况、组织抢救伤员、维护现场秩序；污染、泄漏等化学品事故现场无法自控的，应</w:t>
      </w:r>
      <w:r w:rsidR="00490E83" w:rsidRPr="000074E7">
        <w:rPr>
          <w:rFonts w:ascii="Times New Roman" w:eastAsia="仿宋_GB2312" w:hAnsi="Times New Roman" w:cs="Times New Roman"/>
          <w:sz w:val="32"/>
          <w:szCs w:val="28"/>
        </w:rPr>
        <w:t>保护现场并</w:t>
      </w:r>
      <w:r w:rsidRPr="000074E7">
        <w:rPr>
          <w:rFonts w:ascii="Times New Roman" w:eastAsia="仿宋_GB2312" w:hAnsi="Times New Roman" w:cs="Times New Roman"/>
          <w:sz w:val="32"/>
          <w:szCs w:val="28"/>
        </w:rPr>
        <w:t>立即向应急领导小组报告，由</w:t>
      </w:r>
      <w:r w:rsidR="00490E83" w:rsidRPr="000074E7">
        <w:rPr>
          <w:rFonts w:ascii="Times New Roman" w:eastAsia="仿宋_GB2312" w:hAnsi="Times New Roman" w:cs="Times New Roman"/>
          <w:sz w:val="32"/>
          <w:szCs w:val="28"/>
        </w:rPr>
        <w:t>学校主管部门上报市、区环保部门。</w:t>
      </w:r>
    </w:p>
    <w:p w:rsidR="00490E83" w:rsidRPr="000074E7"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3 </w:t>
      </w:r>
      <w:r w:rsidRPr="000074E7">
        <w:rPr>
          <w:rFonts w:ascii="Times New Roman" w:eastAsia="仿宋_GB2312" w:hAnsi="Times New Roman" w:cs="Times New Roman"/>
          <w:sz w:val="32"/>
          <w:szCs w:val="32"/>
        </w:rPr>
        <w:t>向邻近单位及人员报警和通知</w:t>
      </w:r>
    </w:p>
    <w:p w:rsidR="003671DA" w:rsidRPr="000074E7" w:rsidRDefault="00490E83" w:rsidP="000525B7">
      <w:pPr>
        <w:spacing w:line="440" w:lineRule="exact"/>
        <w:ind w:firstLineChars="200" w:firstLine="640"/>
        <w:rPr>
          <w:rFonts w:ascii="Times New Roman" w:eastAsia="仿宋_GB2312" w:hAnsi="Times New Roman" w:cs="Times New Roman"/>
          <w:sz w:val="32"/>
          <w:szCs w:val="28"/>
        </w:rPr>
      </w:pPr>
      <w:r w:rsidRPr="000074E7">
        <w:rPr>
          <w:rFonts w:ascii="Times New Roman" w:eastAsia="仿宋_GB2312" w:hAnsi="Times New Roman" w:cs="Times New Roman"/>
          <w:sz w:val="32"/>
          <w:szCs w:val="28"/>
        </w:rPr>
        <w:t>事故发生后，现场负责人向向应急领导小组上报情况，由校办安排向邻近单位报警和通知，由保卫处安排人员使用扩音器等设备向邻近人员报警和通知。</w:t>
      </w:r>
    </w:p>
    <w:p w:rsidR="003671DA" w:rsidRPr="000074E7" w:rsidRDefault="009432E9" w:rsidP="000525B7">
      <w:pPr>
        <w:spacing w:line="4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w:t>
      </w:r>
      <w:r w:rsidR="003671DA" w:rsidRPr="000074E7">
        <w:rPr>
          <w:rFonts w:ascii="Times New Roman" w:eastAsia="仿宋_GB2312" w:hAnsi="Times New Roman" w:cs="Times New Roman"/>
          <w:sz w:val="32"/>
          <w:szCs w:val="32"/>
        </w:rPr>
        <w:t>应急响应程序－事故控制（紧急状态控制阶段）</w:t>
      </w:r>
      <w:r w:rsidR="003671DA" w:rsidRPr="000074E7">
        <w:rPr>
          <w:rFonts w:ascii="Times New Roman" w:eastAsia="仿宋_GB2312" w:hAnsi="Times New Roman" w:cs="Times New Roman"/>
          <w:sz w:val="32"/>
          <w:szCs w:val="32"/>
        </w:rPr>
        <w:t xml:space="preserve"> </w:t>
      </w:r>
    </w:p>
    <w:p w:rsidR="003671DA" w:rsidRPr="000074E7"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明确发生事故后，各应急机构应当采取的具体行动措施。包括响应分级、警戒治安、应急监测、现场处置等。</w:t>
      </w:r>
      <w:r w:rsidRPr="000074E7">
        <w:rPr>
          <w:rFonts w:ascii="Times New Roman" w:eastAsia="仿宋_GB2312" w:hAnsi="Times New Roman" w:cs="Times New Roman"/>
          <w:sz w:val="32"/>
          <w:szCs w:val="32"/>
        </w:rPr>
        <w:t xml:space="preserve"> </w:t>
      </w:r>
    </w:p>
    <w:p w:rsidR="003671DA" w:rsidRPr="000074E7"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1 </w:t>
      </w:r>
      <w:r w:rsidRPr="000074E7">
        <w:rPr>
          <w:rFonts w:ascii="Times New Roman" w:eastAsia="仿宋_GB2312" w:hAnsi="Times New Roman" w:cs="Times New Roman"/>
          <w:sz w:val="32"/>
          <w:szCs w:val="32"/>
        </w:rPr>
        <w:t>响应分级</w:t>
      </w:r>
      <w:r w:rsidRPr="000074E7">
        <w:rPr>
          <w:rFonts w:ascii="Times New Roman" w:eastAsia="仿宋_GB2312" w:hAnsi="Times New Roman" w:cs="Times New Roman"/>
          <w:sz w:val="32"/>
          <w:szCs w:val="32"/>
        </w:rPr>
        <w:t xml:space="preserve"> </w:t>
      </w:r>
    </w:p>
    <w:p w:rsidR="00490E83" w:rsidRPr="000074E7" w:rsidRDefault="00490E83" w:rsidP="000525B7">
      <w:pPr>
        <w:spacing w:line="440" w:lineRule="exact"/>
        <w:ind w:firstLine="478"/>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化学品</w:t>
      </w:r>
      <w:r w:rsidR="003671DA" w:rsidRPr="000074E7">
        <w:rPr>
          <w:rFonts w:ascii="Times New Roman" w:eastAsia="仿宋_GB2312" w:hAnsi="Times New Roman" w:cs="Times New Roman"/>
          <w:sz w:val="32"/>
          <w:szCs w:val="32"/>
        </w:rPr>
        <w:t>事故的响应级别</w:t>
      </w:r>
      <w:r w:rsidRPr="000074E7">
        <w:rPr>
          <w:rFonts w:ascii="Times New Roman" w:eastAsia="仿宋_GB2312" w:hAnsi="Times New Roman" w:cs="Times New Roman"/>
          <w:sz w:val="32"/>
          <w:szCs w:val="32"/>
        </w:rPr>
        <w:t>分为</w:t>
      </w:r>
    </w:p>
    <w:p w:rsidR="00490E83" w:rsidRPr="000074E7" w:rsidRDefault="009432E9" w:rsidP="000525B7">
      <w:pPr>
        <w:spacing w:line="440" w:lineRule="exact"/>
        <w:ind w:firstLine="478"/>
        <w:rPr>
          <w:rFonts w:ascii="Times New Roman" w:hAnsi="Times New Roman" w:cs="Times New Roman"/>
          <w:sz w:val="24"/>
        </w:rPr>
      </w:pPr>
      <w:r w:rsidRPr="009432E9">
        <w:rPr>
          <w:rFonts w:ascii="Times New Roman" w:eastAsia="仿宋_GB2312" w:hAnsi="Times New Roman" w:cs="Times New Roman" w:hint="eastAsia"/>
          <w:sz w:val="32"/>
          <w:szCs w:val="32"/>
        </w:rPr>
        <w:t>（</w:t>
      </w:r>
      <w:r w:rsidRPr="009432E9">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w:t>
      </w:r>
      <w:r w:rsidR="00490E83" w:rsidRPr="000074E7">
        <w:rPr>
          <w:rFonts w:ascii="Times New Roman" w:eastAsia="仿宋_GB2312" w:hAnsi="Times New Roman" w:cs="Times New Roman"/>
          <w:sz w:val="32"/>
          <w:szCs w:val="32"/>
        </w:rPr>
        <w:t>完全紧急状态（火灾爆炸）</w:t>
      </w:r>
    </w:p>
    <w:p w:rsidR="00490E83" w:rsidRPr="000074E7" w:rsidRDefault="00490E83" w:rsidP="000525B7">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1.</w:t>
      </w:r>
      <w:r w:rsidRPr="000074E7">
        <w:rPr>
          <w:rFonts w:ascii="Times New Roman" w:eastAsia="仿宋_GB2312" w:hAnsi="Times New Roman" w:cs="Times New Roman"/>
          <w:sz w:val="32"/>
          <w:szCs w:val="32"/>
        </w:rPr>
        <w:t>根据物质及其燃烧特性划分为以下几类：</w:t>
      </w:r>
    </w:p>
    <w:p w:rsidR="00490E83" w:rsidRPr="000074E7" w:rsidRDefault="00490E83" w:rsidP="000525B7">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A</w:t>
      </w:r>
      <w:r w:rsidRPr="000074E7">
        <w:rPr>
          <w:rFonts w:ascii="Times New Roman" w:eastAsia="仿宋_GB2312" w:hAnsi="Times New Roman" w:cs="Times New Roman"/>
          <w:sz w:val="32"/>
          <w:szCs w:val="32"/>
        </w:rPr>
        <w:t>类：指含碳固体可燃物，如木材、棉、毛、麻、纸张等燃烧的火灾；应选用水型、泡沫、磷酸铵盐干粉、卤代烷型灭火器。</w:t>
      </w:r>
    </w:p>
    <w:p w:rsidR="00490E83" w:rsidRPr="000074E7" w:rsidRDefault="00490E83" w:rsidP="000525B7">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B</w:t>
      </w:r>
      <w:r w:rsidRPr="000074E7">
        <w:rPr>
          <w:rFonts w:ascii="Times New Roman" w:eastAsia="仿宋_GB2312" w:hAnsi="Times New Roman" w:cs="Times New Roman"/>
          <w:sz w:val="32"/>
          <w:szCs w:val="32"/>
        </w:rPr>
        <w:t>类：指甲、乙、丙类液体，如汽油、煤油、甲醇、乙醇、丙酮等燃烧的火灾；应选用干粉、泡沫、卤代烷、二氧化碳型灭火器。</w:t>
      </w:r>
      <w:r w:rsidRPr="000074E7">
        <w:rPr>
          <w:rFonts w:ascii="Times New Roman" w:eastAsia="仿宋_GB2312" w:hAnsi="Times New Roman" w:cs="Times New Roman"/>
          <w:sz w:val="32"/>
          <w:szCs w:val="32"/>
        </w:rPr>
        <w:t>B</w:t>
      </w:r>
      <w:r w:rsidRPr="000074E7">
        <w:rPr>
          <w:rFonts w:ascii="Times New Roman" w:eastAsia="仿宋_GB2312" w:hAnsi="Times New Roman" w:cs="Times New Roman"/>
          <w:sz w:val="32"/>
          <w:szCs w:val="32"/>
        </w:rPr>
        <w:t>类火灾不得选用化学泡沫灭火器。</w:t>
      </w:r>
    </w:p>
    <w:p w:rsidR="00490E83" w:rsidRPr="000074E7" w:rsidRDefault="00490E83" w:rsidP="000525B7">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C</w:t>
      </w:r>
      <w:r w:rsidRPr="000074E7">
        <w:rPr>
          <w:rFonts w:ascii="Times New Roman" w:eastAsia="仿宋_GB2312" w:hAnsi="Times New Roman" w:cs="Times New Roman"/>
          <w:sz w:val="32"/>
          <w:szCs w:val="32"/>
        </w:rPr>
        <w:t>类：指可燃气体，如煤气、天然气、甲烷、乙炔、氢气等燃烧的火灾；应用干粉、卤代烷、二氧化碳型灭火器。</w:t>
      </w:r>
    </w:p>
    <w:p w:rsidR="00490E83" w:rsidRPr="000074E7" w:rsidRDefault="00490E83" w:rsidP="000525B7">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D</w:t>
      </w:r>
      <w:r w:rsidRPr="000074E7">
        <w:rPr>
          <w:rFonts w:ascii="Times New Roman" w:eastAsia="仿宋_GB2312" w:hAnsi="Times New Roman" w:cs="Times New Roman"/>
          <w:sz w:val="32"/>
          <w:szCs w:val="32"/>
        </w:rPr>
        <w:t>类：指可燃金属，如钾、钠、镁、钛、锆、锂、铝镁合金等燃烧的火灾；应由设计单位和当地公安消防部门监督部门协商解决。</w:t>
      </w:r>
    </w:p>
    <w:p w:rsidR="00490E83" w:rsidRPr="000074E7" w:rsidRDefault="00490E83" w:rsidP="000525B7">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E</w:t>
      </w:r>
      <w:r w:rsidRPr="000074E7">
        <w:rPr>
          <w:rFonts w:ascii="Times New Roman" w:eastAsia="仿宋_GB2312" w:hAnsi="Times New Roman" w:cs="Times New Roman"/>
          <w:sz w:val="32"/>
          <w:szCs w:val="32"/>
        </w:rPr>
        <w:t>类：指带电物体燃烧的火灾这。应选用卤代烷、二氧化碳、干粉灭火器。</w:t>
      </w:r>
    </w:p>
    <w:p w:rsidR="00490E83" w:rsidRPr="000074E7" w:rsidRDefault="00490E83" w:rsidP="000525B7">
      <w:pPr>
        <w:spacing w:line="440" w:lineRule="exact"/>
        <w:ind w:firstLine="478"/>
        <w:rPr>
          <w:rFonts w:ascii="Times New Roman" w:hAnsi="Times New Roman" w:cs="Times New Roman"/>
          <w:sz w:val="24"/>
        </w:rPr>
      </w:pPr>
      <w:r w:rsidRPr="009432E9">
        <w:rPr>
          <w:rFonts w:ascii="Times New Roman" w:eastAsia="仿宋_GB2312" w:hAnsi="Times New Roman" w:cs="Times New Roman"/>
          <w:sz w:val="32"/>
          <w:szCs w:val="32"/>
        </w:rPr>
        <w:t>(</w:t>
      </w:r>
      <w:r w:rsidRPr="009432E9">
        <w:rPr>
          <w:rFonts w:ascii="Times New Roman" w:eastAsia="仿宋_GB2312" w:hAnsi="Times New Roman" w:cs="Times New Roman"/>
          <w:sz w:val="32"/>
          <w:szCs w:val="32"/>
        </w:rPr>
        <w:t>二</w:t>
      </w:r>
      <w:r w:rsidRPr="009432E9">
        <w:rPr>
          <w:rFonts w:ascii="Times New Roman" w:eastAsia="仿宋_GB2312" w:hAnsi="Times New Roman" w:cs="Times New Roman"/>
          <w:sz w:val="32"/>
          <w:szCs w:val="32"/>
        </w:rPr>
        <w:t>)</w:t>
      </w:r>
      <w:r w:rsidRPr="000074E7">
        <w:rPr>
          <w:rFonts w:ascii="Times New Roman" w:eastAsia="仿宋_GB2312" w:hAnsi="Times New Roman" w:cs="Times New Roman"/>
          <w:sz w:val="32"/>
          <w:szCs w:val="32"/>
        </w:rPr>
        <w:t xml:space="preserve"> </w:t>
      </w:r>
      <w:r w:rsidRPr="000074E7">
        <w:rPr>
          <w:rFonts w:ascii="Times New Roman" w:eastAsia="仿宋_GB2312" w:hAnsi="Times New Roman" w:cs="Times New Roman"/>
          <w:sz w:val="32"/>
          <w:szCs w:val="32"/>
        </w:rPr>
        <w:t>有限的紧急状态</w:t>
      </w:r>
    </w:p>
    <w:p w:rsidR="00490E83" w:rsidRPr="000074E7" w:rsidRDefault="00490E83" w:rsidP="000525B7">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1. </w:t>
      </w:r>
      <w:r w:rsidRPr="000074E7">
        <w:rPr>
          <w:rFonts w:ascii="Times New Roman" w:eastAsia="仿宋_GB2312" w:hAnsi="Times New Roman" w:cs="Times New Roman"/>
          <w:sz w:val="32"/>
          <w:szCs w:val="32"/>
        </w:rPr>
        <w:t>危险化学品中毒或灼伤</w:t>
      </w:r>
    </w:p>
    <w:p w:rsidR="00490E83" w:rsidRPr="000074E7" w:rsidRDefault="00490E83" w:rsidP="000525B7">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2. </w:t>
      </w:r>
      <w:r w:rsidRPr="000074E7">
        <w:rPr>
          <w:rFonts w:ascii="Times New Roman" w:eastAsia="仿宋_GB2312" w:hAnsi="Times New Roman" w:cs="Times New Roman"/>
          <w:sz w:val="32"/>
          <w:szCs w:val="32"/>
        </w:rPr>
        <w:t>危险化学品危险化学品被盗或丢失</w:t>
      </w:r>
    </w:p>
    <w:p w:rsidR="003671DA" w:rsidRPr="000074E7"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lastRenderedPageBreak/>
        <w:t xml:space="preserve"> 2 </w:t>
      </w:r>
      <w:r w:rsidRPr="000074E7">
        <w:rPr>
          <w:rFonts w:ascii="Times New Roman" w:eastAsia="仿宋_GB2312" w:hAnsi="Times New Roman" w:cs="Times New Roman"/>
          <w:sz w:val="32"/>
          <w:szCs w:val="32"/>
        </w:rPr>
        <w:t>警戒与治安</w:t>
      </w:r>
      <w:r w:rsidRPr="000074E7">
        <w:rPr>
          <w:rFonts w:ascii="Times New Roman" w:eastAsia="仿宋_GB2312" w:hAnsi="Times New Roman" w:cs="Times New Roman"/>
          <w:sz w:val="32"/>
          <w:szCs w:val="32"/>
        </w:rPr>
        <w:t xml:space="preserve"> </w:t>
      </w:r>
    </w:p>
    <w:p w:rsidR="001E4303" w:rsidRPr="000074E7" w:rsidRDefault="001E4303" w:rsidP="000525B7">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应急领导小组接到事故报告后应立即组织可用人员负责现场的警戒和保护，同时上报学校消防安全委员会，由其警戒组负责现场的警戒与治安。</w:t>
      </w:r>
    </w:p>
    <w:p w:rsidR="003671DA" w:rsidRPr="000074E7"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3 </w:t>
      </w:r>
      <w:r w:rsidRPr="000074E7">
        <w:rPr>
          <w:rFonts w:ascii="Times New Roman" w:eastAsia="仿宋_GB2312" w:hAnsi="Times New Roman" w:cs="Times New Roman"/>
          <w:sz w:val="32"/>
          <w:szCs w:val="32"/>
        </w:rPr>
        <w:t>应急监测</w:t>
      </w:r>
      <w:r w:rsidRPr="000074E7">
        <w:rPr>
          <w:rFonts w:ascii="Times New Roman" w:eastAsia="仿宋_GB2312" w:hAnsi="Times New Roman" w:cs="Times New Roman"/>
          <w:sz w:val="32"/>
          <w:szCs w:val="32"/>
        </w:rPr>
        <w:t xml:space="preserve"> </w:t>
      </w:r>
    </w:p>
    <w:p w:rsidR="003671DA" w:rsidRPr="000074E7" w:rsidRDefault="001E4303" w:rsidP="000525B7">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由应急领导小组组织相关部门的专家</w:t>
      </w:r>
      <w:r w:rsidR="003671DA" w:rsidRPr="000074E7">
        <w:rPr>
          <w:rFonts w:ascii="Times New Roman" w:eastAsia="仿宋_GB2312" w:hAnsi="Times New Roman" w:cs="Times New Roman"/>
          <w:sz w:val="32"/>
          <w:szCs w:val="32"/>
        </w:rPr>
        <w:t>监测泄漏、压力集聚情况，气体发生的情况，阀门、管道或其他装置的破裂情况，以及污染物的排放情况等。</w:t>
      </w:r>
      <w:r w:rsidR="003671DA" w:rsidRPr="000074E7">
        <w:rPr>
          <w:rFonts w:ascii="Times New Roman" w:eastAsia="仿宋_GB2312" w:hAnsi="Times New Roman" w:cs="Times New Roman"/>
          <w:sz w:val="32"/>
          <w:szCs w:val="32"/>
        </w:rPr>
        <w:t xml:space="preserve"> </w:t>
      </w:r>
    </w:p>
    <w:p w:rsidR="003671DA" w:rsidRPr="000074E7"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4 </w:t>
      </w:r>
      <w:r w:rsidRPr="000074E7">
        <w:rPr>
          <w:rFonts w:ascii="Times New Roman" w:eastAsia="仿宋_GB2312" w:hAnsi="Times New Roman" w:cs="Times New Roman"/>
          <w:sz w:val="32"/>
          <w:szCs w:val="32"/>
        </w:rPr>
        <w:t>现场应急处置措施</w:t>
      </w:r>
      <w:r w:rsidRPr="000074E7">
        <w:rPr>
          <w:rFonts w:ascii="Times New Roman" w:eastAsia="仿宋_GB2312" w:hAnsi="Times New Roman" w:cs="Times New Roman"/>
          <w:sz w:val="32"/>
          <w:szCs w:val="32"/>
        </w:rPr>
        <w:t xml:space="preserve"> </w:t>
      </w:r>
    </w:p>
    <w:p w:rsidR="001E4303" w:rsidRPr="000074E7" w:rsidRDefault="009432E9" w:rsidP="000525B7">
      <w:pPr>
        <w:spacing w:line="4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w:t>
      </w:r>
      <w:r w:rsidR="001E4303" w:rsidRPr="000074E7">
        <w:rPr>
          <w:rFonts w:ascii="Times New Roman" w:eastAsia="仿宋_GB2312" w:hAnsi="Times New Roman" w:cs="Times New Roman"/>
          <w:sz w:val="32"/>
          <w:szCs w:val="28"/>
        </w:rPr>
        <w:t>1</w:t>
      </w:r>
      <w:r>
        <w:rPr>
          <w:rFonts w:ascii="Times New Roman" w:eastAsia="仿宋_GB2312" w:hAnsi="Times New Roman" w:cs="Times New Roman" w:hint="eastAsia"/>
          <w:sz w:val="32"/>
          <w:szCs w:val="28"/>
        </w:rPr>
        <w:t>）</w:t>
      </w:r>
      <w:r w:rsidR="001E4303" w:rsidRPr="000074E7">
        <w:rPr>
          <w:rFonts w:ascii="Times New Roman" w:eastAsia="仿宋_GB2312" w:hAnsi="Times New Roman" w:cs="Times New Roman"/>
          <w:sz w:val="32"/>
          <w:szCs w:val="28"/>
        </w:rPr>
        <w:t>危险化学品被盗事故</w:t>
      </w:r>
    </w:p>
    <w:p w:rsidR="000074E7" w:rsidRPr="000074E7" w:rsidRDefault="001E4303" w:rsidP="000525B7">
      <w:pPr>
        <w:spacing w:line="440" w:lineRule="exact"/>
        <w:rPr>
          <w:rFonts w:ascii="Times New Roman" w:hAnsi="Times New Roman" w:cs="Times New Roman"/>
          <w:sz w:val="24"/>
        </w:rPr>
      </w:pPr>
      <w:r w:rsidRPr="000074E7">
        <w:rPr>
          <w:rFonts w:ascii="Times New Roman" w:eastAsia="仿宋_GB2312" w:hAnsi="Times New Roman" w:cs="Times New Roman"/>
          <w:sz w:val="32"/>
          <w:szCs w:val="28"/>
        </w:rPr>
        <w:t>在实验室、库房发现化学品被盗或丢失，工作人员应立即报告本单位主管领导，单位主管领导得知情况后立即报告保卫处和教务处、科研处，同时向学校主管领导汇报。保卫处接</w:t>
      </w:r>
      <w:r w:rsidRPr="000074E7">
        <w:rPr>
          <w:rFonts w:ascii="Times New Roman" w:eastAsia="仿宋_GB2312" w:hAnsi="Times New Roman" w:cs="Times New Roman"/>
          <w:sz w:val="32"/>
          <w:szCs w:val="32"/>
        </w:rPr>
        <w:t>到报告后要立即赶到现场封锁现场，了解情况，于</w:t>
      </w:r>
      <w:r w:rsidRPr="000074E7">
        <w:rPr>
          <w:rFonts w:ascii="Times New Roman" w:eastAsia="仿宋_GB2312" w:hAnsi="Times New Roman" w:cs="Times New Roman"/>
          <w:sz w:val="32"/>
          <w:szCs w:val="32"/>
        </w:rPr>
        <w:t>1</w:t>
      </w:r>
      <w:r w:rsidRPr="000074E7">
        <w:rPr>
          <w:rFonts w:ascii="Times New Roman" w:eastAsia="仿宋_GB2312" w:hAnsi="Times New Roman" w:cs="Times New Roman"/>
          <w:sz w:val="32"/>
          <w:szCs w:val="32"/>
        </w:rPr>
        <w:t>小时内报公安、环保部门。</w:t>
      </w:r>
      <w:r w:rsidR="000074E7" w:rsidRPr="000074E7">
        <w:rPr>
          <w:rFonts w:ascii="Times New Roman" w:eastAsia="仿宋_GB2312" w:hAnsi="Times New Roman" w:cs="Times New Roman"/>
          <w:sz w:val="32"/>
          <w:szCs w:val="32"/>
        </w:rPr>
        <w:t>应急小组到达前不得擅自向媒体或公众发表案件相关言论。</w:t>
      </w:r>
    </w:p>
    <w:p w:rsidR="001E4303" w:rsidRPr="000074E7" w:rsidRDefault="009432E9" w:rsidP="000525B7">
      <w:pPr>
        <w:spacing w:line="4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2</w:t>
      </w:r>
      <w:r>
        <w:rPr>
          <w:rFonts w:ascii="Times New Roman" w:eastAsia="仿宋_GB2312" w:hAnsi="Times New Roman" w:cs="Times New Roman" w:hint="eastAsia"/>
          <w:sz w:val="32"/>
          <w:szCs w:val="28"/>
        </w:rPr>
        <w:t>）</w:t>
      </w:r>
      <w:r w:rsidR="001E4303" w:rsidRPr="000074E7">
        <w:rPr>
          <w:rFonts w:ascii="Times New Roman" w:eastAsia="仿宋_GB2312" w:hAnsi="Times New Roman" w:cs="Times New Roman"/>
          <w:sz w:val="32"/>
          <w:szCs w:val="28"/>
        </w:rPr>
        <w:t>化学品丢失事故处理</w:t>
      </w:r>
    </w:p>
    <w:p w:rsidR="000074E7" w:rsidRPr="000074E7" w:rsidRDefault="001E4303" w:rsidP="000525B7">
      <w:pPr>
        <w:spacing w:line="440" w:lineRule="exact"/>
        <w:ind w:firstLineChars="200" w:firstLine="640"/>
        <w:rPr>
          <w:rFonts w:ascii="Times New Roman" w:hAnsi="Times New Roman" w:cs="Times New Roman"/>
          <w:sz w:val="24"/>
        </w:rPr>
      </w:pPr>
      <w:r w:rsidRPr="000074E7">
        <w:rPr>
          <w:rFonts w:ascii="Times New Roman" w:eastAsia="仿宋_GB2312" w:hAnsi="Times New Roman" w:cs="Times New Roman"/>
          <w:sz w:val="32"/>
          <w:szCs w:val="28"/>
        </w:rPr>
        <w:t>因管理或运输不当造成化学品丢失的，责任人应立即报告本单位领导，单位领导得知情况后，要立即报告校保卫处和教</w:t>
      </w:r>
      <w:r w:rsidRPr="000074E7">
        <w:rPr>
          <w:rFonts w:ascii="Times New Roman" w:eastAsia="仿宋_GB2312" w:hAnsi="Times New Roman" w:cs="Times New Roman"/>
          <w:sz w:val="32"/>
          <w:szCs w:val="32"/>
        </w:rPr>
        <w:t>务处、科研处，同时向学校主管领导汇报。并在确定丢失原因和地点后，派人积极查找。根据实际情况通知市有关部门帮助处理。</w:t>
      </w:r>
      <w:r w:rsidR="000074E7" w:rsidRPr="000074E7">
        <w:rPr>
          <w:rFonts w:ascii="Times New Roman" w:eastAsia="仿宋_GB2312" w:hAnsi="Times New Roman" w:cs="Times New Roman"/>
          <w:sz w:val="32"/>
          <w:szCs w:val="32"/>
        </w:rPr>
        <w:t>应急小组到达前不得擅自向媒体或公众发表案件相关言论。</w:t>
      </w:r>
    </w:p>
    <w:p w:rsidR="001E4303" w:rsidRPr="000074E7" w:rsidRDefault="009432E9" w:rsidP="000525B7">
      <w:pPr>
        <w:spacing w:line="4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3</w:t>
      </w:r>
      <w:r>
        <w:rPr>
          <w:rFonts w:ascii="Times New Roman" w:eastAsia="仿宋_GB2312" w:hAnsi="Times New Roman" w:cs="Times New Roman" w:hint="eastAsia"/>
          <w:sz w:val="32"/>
          <w:szCs w:val="28"/>
        </w:rPr>
        <w:t>）</w:t>
      </w:r>
      <w:r w:rsidR="001E4303" w:rsidRPr="000074E7">
        <w:rPr>
          <w:rFonts w:ascii="Times New Roman" w:eastAsia="仿宋_GB2312" w:hAnsi="Times New Roman" w:cs="Times New Roman"/>
          <w:sz w:val="32"/>
          <w:szCs w:val="28"/>
        </w:rPr>
        <w:t>化学品污染、爆炸事故处理</w:t>
      </w:r>
    </w:p>
    <w:p w:rsidR="001E4303" w:rsidRPr="000074E7" w:rsidRDefault="001E4303" w:rsidP="000525B7">
      <w:pPr>
        <w:spacing w:line="440" w:lineRule="exact"/>
        <w:ind w:firstLineChars="200" w:firstLine="640"/>
        <w:rPr>
          <w:rFonts w:ascii="Times New Roman" w:eastAsia="仿宋_GB2312" w:hAnsi="Times New Roman" w:cs="Times New Roman"/>
          <w:sz w:val="32"/>
          <w:szCs w:val="28"/>
        </w:rPr>
      </w:pPr>
      <w:r w:rsidRPr="000074E7">
        <w:rPr>
          <w:rFonts w:ascii="Times New Roman" w:eastAsia="仿宋_GB2312" w:hAnsi="Times New Roman" w:cs="Times New Roman"/>
          <w:sz w:val="32"/>
          <w:szCs w:val="28"/>
        </w:rPr>
        <w:t>因意外因素违反有关规定引起化学品污染，气体泄漏、爆炸，造成环境污染事故的，应采取以下措施来减少事故的危害：</w:t>
      </w:r>
    </w:p>
    <w:p w:rsidR="001E4303" w:rsidRPr="000074E7" w:rsidRDefault="000074E7" w:rsidP="000525B7">
      <w:pPr>
        <w:spacing w:line="440" w:lineRule="exact"/>
        <w:ind w:firstLineChars="200" w:firstLine="640"/>
        <w:rPr>
          <w:rFonts w:ascii="Times New Roman" w:eastAsia="仿宋_GB2312" w:hAnsi="Times New Roman" w:cs="Times New Roman"/>
          <w:sz w:val="32"/>
          <w:szCs w:val="28"/>
        </w:rPr>
      </w:pPr>
      <w:r w:rsidRPr="000074E7">
        <w:rPr>
          <w:rFonts w:ascii="宋体" w:eastAsia="宋体" w:hAnsi="宋体" w:cs="宋体" w:hint="eastAsia"/>
          <w:sz w:val="32"/>
          <w:szCs w:val="28"/>
        </w:rPr>
        <w:t>①</w:t>
      </w:r>
      <w:r w:rsidR="001E4303" w:rsidRPr="000074E7">
        <w:rPr>
          <w:rFonts w:ascii="Times New Roman" w:eastAsia="仿宋_GB2312" w:hAnsi="Times New Roman" w:cs="Times New Roman"/>
          <w:sz w:val="32"/>
          <w:szCs w:val="28"/>
        </w:rPr>
        <w:t>使用单位要立即组织撤离有关人员，封锁现场，报告保卫处和教务处、科研处，并向学校主管领导汇报。保卫处负责向市、区环保、公安等部门报告。</w:t>
      </w:r>
    </w:p>
    <w:p w:rsidR="001E4303" w:rsidRPr="000074E7" w:rsidRDefault="000074E7" w:rsidP="000525B7">
      <w:pPr>
        <w:spacing w:line="440" w:lineRule="exact"/>
        <w:ind w:firstLineChars="200" w:firstLine="640"/>
        <w:rPr>
          <w:rFonts w:ascii="Times New Roman" w:eastAsia="仿宋_GB2312" w:hAnsi="Times New Roman" w:cs="Times New Roman"/>
          <w:sz w:val="32"/>
          <w:szCs w:val="28"/>
        </w:rPr>
      </w:pPr>
      <w:r w:rsidRPr="000074E7">
        <w:rPr>
          <w:rFonts w:ascii="宋体" w:eastAsia="宋体" w:hAnsi="宋体" w:cs="宋体" w:hint="eastAsia"/>
          <w:sz w:val="32"/>
          <w:szCs w:val="28"/>
        </w:rPr>
        <w:t>②</w:t>
      </w:r>
      <w:r w:rsidR="001E4303" w:rsidRPr="000074E7">
        <w:rPr>
          <w:rFonts w:ascii="Times New Roman" w:eastAsia="仿宋_GB2312" w:hAnsi="Times New Roman" w:cs="Times New Roman"/>
          <w:sz w:val="32"/>
          <w:szCs w:val="28"/>
        </w:rPr>
        <w:t>保卫处等部门到达现场后，组织专家鉴定事故的类型、</w:t>
      </w:r>
      <w:r w:rsidR="001E4303" w:rsidRPr="000074E7">
        <w:rPr>
          <w:rFonts w:ascii="Times New Roman" w:eastAsia="仿宋_GB2312" w:hAnsi="Times New Roman" w:cs="Times New Roman"/>
          <w:sz w:val="32"/>
          <w:szCs w:val="28"/>
        </w:rPr>
        <w:lastRenderedPageBreak/>
        <w:t>性质、污染的程度，以及可能造成的危害。迅速确定消除或减轻危害的方案，并立即组织人员实施。属于重度污染的应请市、区环保部门专业人员处理。</w:t>
      </w:r>
    </w:p>
    <w:p w:rsidR="003671DA" w:rsidRPr="000074E7" w:rsidRDefault="000074E7" w:rsidP="000525B7">
      <w:pPr>
        <w:spacing w:line="440" w:lineRule="exact"/>
        <w:ind w:firstLineChars="200" w:firstLine="640"/>
        <w:rPr>
          <w:rFonts w:ascii="Times New Roman" w:eastAsia="仿宋_GB2312" w:hAnsi="Times New Roman" w:cs="Times New Roman"/>
          <w:sz w:val="32"/>
          <w:szCs w:val="28"/>
        </w:rPr>
      </w:pPr>
      <w:r w:rsidRPr="000074E7">
        <w:rPr>
          <w:rFonts w:ascii="宋体" w:eastAsia="宋体" w:hAnsi="宋体" w:cs="宋体" w:hint="eastAsia"/>
          <w:sz w:val="32"/>
          <w:szCs w:val="28"/>
        </w:rPr>
        <w:t>③</w:t>
      </w:r>
      <w:r w:rsidR="001E4303" w:rsidRPr="000074E7">
        <w:rPr>
          <w:rFonts w:ascii="Times New Roman" w:eastAsia="仿宋_GB2312" w:hAnsi="Times New Roman" w:cs="Times New Roman"/>
          <w:sz w:val="32"/>
          <w:szCs w:val="28"/>
        </w:rPr>
        <w:t>对可能受到危害的人员，立即采取隔离或应急救援措施，将受到伤害的人员送相关医院，进行检查和治疗，或者请求医院立即派人到事故现场，采取救治措施。</w:t>
      </w:r>
      <w:r w:rsidR="003671DA" w:rsidRPr="000074E7">
        <w:rPr>
          <w:rFonts w:ascii="Times New Roman" w:eastAsia="仿宋_GB2312" w:hAnsi="Times New Roman" w:cs="Times New Roman"/>
          <w:sz w:val="32"/>
          <w:szCs w:val="28"/>
        </w:rPr>
        <w:t>明确各事故类型的现场应急处置的工作方案。包括控制污染扩散和消除污染的紧急措施；预防和控制污染事故扩大或恶化的措施；污染事故可能扩大后的应对措施等。</w:t>
      </w:r>
      <w:r w:rsidR="003671DA" w:rsidRPr="000074E7">
        <w:rPr>
          <w:rFonts w:ascii="Times New Roman" w:eastAsia="仿宋_GB2312" w:hAnsi="Times New Roman" w:cs="Times New Roman"/>
          <w:sz w:val="32"/>
          <w:szCs w:val="28"/>
        </w:rPr>
        <w:t xml:space="preserve"> </w:t>
      </w:r>
    </w:p>
    <w:p w:rsidR="000074E7" w:rsidRPr="000074E7" w:rsidRDefault="009432E9" w:rsidP="000525B7">
      <w:pPr>
        <w:spacing w:line="4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4</w:t>
      </w:r>
      <w:r>
        <w:rPr>
          <w:rFonts w:ascii="Times New Roman" w:eastAsia="仿宋_GB2312" w:hAnsi="Times New Roman" w:cs="Times New Roman" w:hint="eastAsia"/>
          <w:sz w:val="32"/>
          <w:szCs w:val="28"/>
        </w:rPr>
        <w:t>）</w:t>
      </w:r>
      <w:r w:rsidR="000074E7" w:rsidRPr="000074E7">
        <w:rPr>
          <w:rFonts w:ascii="Times New Roman" w:eastAsia="仿宋_GB2312" w:hAnsi="Times New Roman" w:cs="Times New Roman"/>
          <w:sz w:val="32"/>
          <w:szCs w:val="28"/>
        </w:rPr>
        <w:t>化学品中毒事故</w:t>
      </w:r>
    </w:p>
    <w:p w:rsidR="000074E7" w:rsidRPr="000074E7" w:rsidRDefault="000074E7" w:rsidP="000525B7">
      <w:pPr>
        <w:spacing w:line="440" w:lineRule="exact"/>
        <w:ind w:firstLineChars="200" w:firstLine="640"/>
        <w:rPr>
          <w:rFonts w:ascii="Times New Roman" w:eastAsia="仿宋_GB2312" w:hAnsi="Times New Roman" w:cs="Times New Roman"/>
          <w:sz w:val="32"/>
          <w:szCs w:val="28"/>
        </w:rPr>
      </w:pPr>
      <w:r w:rsidRPr="000074E7">
        <w:rPr>
          <w:rFonts w:ascii="宋体" w:eastAsia="宋体" w:hAnsi="宋体" w:cs="宋体" w:hint="eastAsia"/>
          <w:sz w:val="32"/>
          <w:szCs w:val="28"/>
        </w:rPr>
        <w:t>①</w:t>
      </w:r>
      <w:r w:rsidRPr="000074E7">
        <w:rPr>
          <w:rFonts w:ascii="Times New Roman" w:eastAsia="仿宋_GB2312" w:hAnsi="Times New Roman" w:cs="Times New Roman"/>
          <w:sz w:val="32"/>
          <w:szCs w:val="28"/>
        </w:rPr>
        <w:t>控制现场局面，及时向应急小组报告现场情况。</w:t>
      </w:r>
    </w:p>
    <w:p w:rsidR="000074E7" w:rsidRPr="000074E7" w:rsidRDefault="000074E7" w:rsidP="000525B7">
      <w:pPr>
        <w:spacing w:line="440" w:lineRule="exact"/>
        <w:ind w:firstLineChars="200" w:firstLine="640"/>
        <w:rPr>
          <w:rFonts w:ascii="Times New Roman" w:eastAsia="仿宋_GB2312" w:hAnsi="Times New Roman" w:cs="Times New Roman"/>
          <w:sz w:val="32"/>
          <w:szCs w:val="28"/>
        </w:rPr>
      </w:pPr>
      <w:r w:rsidRPr="000074E7">
        <w:rPr>
          <w:rFonts w:ascii="宋体" w:eastAsia="宋体" w:hAnsi="宋体" w:cs="宋体" w:hint="eastAsia"/>
          <w:sz w:val="32"/>
          <w:szCs w:val="28"/>
        </w:rPr>
        <w:t>②</w:t>
      </w:r>
      <w:r w:rsidRPr="000074E7">
        <w:rPr>
          <w:rFonts w:ascii="Times New Roman" w:eastAsia="仿宋_GB2312" w:hAnsi="Times New Roman" w:cs="Times New Roman"/>
          <w:sz w:val="32"/>
          <w:szCs w:val="28"/>
        </w:rPr>
        <w:t>在上报情况及等待救援的同时应做以下抢救工作：一是吸入毒气者，将其移到空气新鲜处休息</w:t>
      </w:r>
      <w:r w:rsidRPr="000074E7">
        <w:rPr>
          <w:rFonts w:ascii="Times New Roman" w:eastAsia="仿宋_GB2312" w:hAnsi="Times New Roman" w:cs="Times New Roman"/>
          <w:sz w:val="32"/>
          <w:szCs w:val="28"/>
        </w:rPr>
        <w:t>(</w:t>
      </w:r>
      <w:r w:rsidRPr="000074E7">
        <w:rPr>
          <w:rFonts w:ascii="Times New Roman" w:eastAsia="仿宋_GB2312" w:hAnsi="Times New Roman" w:cs="Times New Roman"/>
          <w:sz w:val="32"/>
          <w:szCs w:val="28"/>
        </w:rPr>
        <w:t>冬天应注意保暖</w:t>
      </w:r>
      <w:r w:rsidRPr="000074E7">
        <w:rPr>
          <w:rFonts w:ascii="Times New Roman" w:eastAsia="仿宋_GB2312" w:hAnsi="Times New Roman" w:cs="Times New Roman"/>
          <w:sz w:val="32"/>
          <w:szCs w:val="28"/>
        </w:rPr>
        <w:t>)</w:t>
      </w:r>
      <w:r w:rsidRPr="000074E7">
        <w:rPr>
          <w:rFonts w:ascii="Times New Roman" w:eastAsia="仿宋_GB2312" w:hAnsi="Times New Roman" w:cs="Times New Roman"/>
          <w:sz w:val="32"/>
          <w:szCs w:val="28"/>
        </w:rPr>
        <w:t>，让中毒者吸入新鲜空气，轻度中毒者可较快恢复正常；如果发生昏迷休克，可给中毒者做人工协助呼吸，保持安静，注意保暖。二是消化道误服毒物者，应立即洗胃，使中毒者呕吐。常用的洗胃液是食盐水、肥皂水，</w:t>
      </w:r>
      <w:r w:rsidRPr="000074E7">
        <w:rPr>
          <w:rFonts w:ascii="Times New Roman" w:eastAsia="仿宋_GB2312" w:hAnsi="Times New Roman" w:cs="Times New Roman"/>
          <w:sz w:val="32"/>
          <w:szCs w:val="28"/>
        </w:rPr>
        <w:t>3~5%</w:t>
      </w:r>
      <w:r w:rsidRPr="000074E7">
        <w:rPr>
          <w:rFonts w:ascii="Times New Roman" w:eastAsia="仿宋_GB2312" w:hAnsi="Times New Roman" w:cs="Times New Roman"/>
          <w:sz w:val="32"/>
          <w:szCs w:val="28"/>
        </w:rPr>
        <w:t>的碳酸氢钾溶液或</w:t>
      </w:r>
      <w:r w:rsidRPr="000074E7">
        <w:rPr>
          <w:rFonts w:ascii="Times New Roman" w:eastAsia="仿宋_GB2312" w:hAnsi="Times New Roman" w:cs="Times New Roman"/>
          <w:sz w:val="32"/>
          <w:szCs w:val="28"/>
        </w:rPr>
        <w:t>1</w:t>
      </w:r>
      <w:r w:rsidRPr="000074E7">
        <w:rPr>
          <w:rFonts w:ascii="Times New Roman" w:eastAsia="仿宋_GB2312" w:hAnsi="Times New Roman" w:cs="Times New Roman"/>
          <w:sz w:val="32"/>
          <w:szCs w:val="28"/>
        </w:rPr>
        <w:t>：</w:t>
      </w:r>
      <w:r w:rsidRPr="000074E7">
        <w:rPr>
          <w:rFonts w:ascii="Times New Roman" w:eastAsia="仿宋_GB2312" w:hAnsi="Times New Roman" w:cs="Times New Roman"/>
          <w:sz w:val="32"/>
          <w:szCs w:val="28"/>
        </w:rPr>
        <w:t>50</w:t>
      </w:r>
      <w:r w:rsidRPr="000074E7">
        <w:rPr>
          <w:rFonts w:ascii="Times New Roman" w:eastAsia="仿宋_GB2312" w:hAnsi="Times New Roman" w:cs="Times New Roman"/>
          <w:sz w:val="32"/>
          <w:szCs w:val="28"/>
        </w:rPr>
        <w:t>的高锰酸钾溶液</w:t>
      </w:r>
      <w:r w:rsidRPr="000074E7">
        <w:rPr>
          <w:rFonts w:ascii="Times New Roman" w:eastAsia="仿宋_GB2312" w:hAnsi="Times New Roman" w:cs="Times New Roman"/>
          <w:sz w:val="32"/>
          <w:szCs w:val="28"/>
        </w:rPr>
        <w:t>(</w:t>
      </w:r>
      <w:r w:rsidRPr="000074E7">
        <w:rPr>
          <w:rFonts w:ascii="Times New Roman" w:eastAsia="仿宋_GB2312" w:hAnsi="Times New Roman" w:cs="Times New Roman"/>
          <w:sz w:val="32"/>
          <w:szCs w:val="28"/>
        </w:rPr>
        <w:t>千万不能太浓，防止灼伤胃粘膜</w:t>
      </w:r>
      <w:r w:rsidRPr="000074E7">
        <w:rPr>
          <w:rFonts w:ascii="Times New Roman" w:eastAsia="仿宋_GB2312" w:hAnsi="Times New Roman" w:cs="Times New Roman"/>
          <w:sz w:val="32"/>
          <w:szCs w:val="28"/>
        </w:rPr>
        <w:t>)</w:t>
      </w:r>
      <w:r w:rsidRPr="000074E7">
        <w:rPr>
          <w:rFonts w:ascii="Times New Roman" w:eastAsia="仿宋_GB2312" w:hAnsi="Times New Roman" w:cs="Times New Roman"/>
          <w:sz w:val="32"/>
          <w:szCs w:val="28"/>
        </w:rPr>
        <w:t>。洗胃液要大量喝，边喝边使中毒者呕吐。如果没有洗胃液，可以饮用大量温开水，冲淡毒物，并使中毒者呕吐，洗胃液反复多次进行，直到洗胃中基本没有毒物，然后再服解毒剂。常用的有生蛋清、牛奶、淀粉糊、面汤等。主要毒物毒性症状及其急救措施见附表：</w:t>
      </w:r>
    </w:p>
    <w:p w:rsidR="000074E7" w:rsidRPr="000074E7" w:rsidRDefault="000074E7" w:rsidP="000525B7">
      <w:pPr>
        <w:spacing w:line="440" w:lineRule="exact"/>
        <w:ind w:firstLine="478"/>
        <w:jc w:val="center"/>
        <w:rPr>
          <w:rFonts w:ascii="Times New Roman" w:hAnsi="Times New Roman" w:cs="Times New Roman"/>
          <w:b/>
          <w:sz w:val="24"/>
        </w:rPr>
      </w:pPr>
      <w:r w:rsidRPr="000074E7">
        <w:rPr>
          <w:rFonts w:ascii="Times New Roman" w:hAnsi="Times New Roman" w:cs="Times New Roman"/>
          <w:b/>
          <w:sz w:val="24"/>
        </w:rPr>
        <w:t>毒物的毒性症状及其急救措施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40"/>
        <w:gridCol w:w="3420"/>
      </w:tblGrid>
      <w:tr w:rsidR="000074E7" w:rsidRPr="000074E7" w:rsidTr="0086005B">
        <w:tc>
          <w:tcPr>
            <w:tcW w:w="1548" w:type="dxa"/>
          </w:tcPr>
          <w:p w:rsidR="000074E7" w:rsidRPr="000074E7" w:rsidRDefault="000074E7" w:rsidP="000525B7">
            <w:pPr>
              <w:jc w:val="center"/>
              <w:rPr>
                <w:rFonts w:ascii="Times New Roman" w:hAnsi="Times New Roman" w:cs="Times New Roman"/>
                <w:b/>
                <w:sz w:val="24"/>
              </w:rPr>
            </w:pPr>
            <w:r w:rsidRPr="000074E7">
              <w:rPr>
                <w:rFonts w:ascii="Times New Roman" w:hAnsi="Times New Roman" w:cs="Times New Roman"/>
                <w:b/>
                <w:sz w:val="24"/>
              </w:rPr>
              <w:t>物质</w:t>
            </w:r>
          </w:p>
        </w:tc>
        <w:tc>
          <w:tcPr>
            <w:tcW w:w="3240" w:type="dxa"/>
          </w:tcPr>
          <w:p w:rsidR="000074E7" w:rsidRPr="000074E7" w:rsidRDefault="000074E7" w:rsidP="000525B7">
            <w:pPr>
              <w:jc w:val="center"/>
              <w:rPr>
                <w:rFonts w:ascii="Times New Roman" w:hAnsi="Times New Roman" w:cs="Times New Roman"/>
                <w:b/>
                <w:sz w:val="24"/>
              </w:rPr>
            </w:pPr>
            <w:r w:rsidRPr="000074E7">
              <w:rPr>
                <w:rFonts w:ascii="Times New Roman" w:hAnsi="Times New Roman" w:cs="Times New Roman"/>
                <w:b/>
                <w:sz w:val="24"/>
              </w:rPr>
              <w:t>毒性症状</w:t>
            </w:r>
          </w:p>
        </w:tc>
        <w:tc>
          <w:tcPr>
            <w:tcW w:w="3420" w:type="dxa"/>
          </w:tcPr>
          <w:p w:rsidR="000074E7" w:rsidRPr="000074E7" w:rsidRDefault="000074E7" w:rsidP="000525B7">
            <w:pPr>
              <w:jc w:val="center"/>
              <w:rPr>
                <w:rFonts w:ascii="Times New Roman" w:hAnsi="Times New Roman" w:cs="Times New Roman"/>
                <w:b/>
                <w:sz w:val="24"/>
              </w:rPr>
            </w:pPr>
            <w:r w:rsidRPr="000074E7">
              <w:rPr>
                <w:rFonts w:ascii="Times New Roman" w:hAnsi="Times New Roman" w:cs="Times New Roman"/>
                <w:b/>
                <w:sz w:val="24"/>
              </w:rPr>
              <w:t>急救措施</w:t>
            </w:r>
          </w:p>
        </w:tc>
      </w:tr>
      <w:tr w:rsidR="000074E7" w:rsidRPr="000074E7" w:rsidTr="0086005B">
        <w:tc>
          <w:tcPr>
            <w:tcW w:w="1548" w:type="dxa"/>
            <w:vAlign w:val="center"/>
          </w:tcPr>
          <w:p w:rsidR="000074E7" w:rsidRPr="000074E7" w:rsidRDefault="000074E7" w:rsidP="000525B7">
            <w:pPr>
              <w:jc w:val="center"/>
              <w:rPr>
                <w:rFonts w:ascii="Times New Roman" w:hAnsi="Times New Roman" w:cs="Times New Roman"/>
                <w:b/>
                <w:szCs w:val="21"/>
              </w:rPr>
            </w:pPr>
            <w:r w:rsidRPr="000074E7">
              <w:rPr>
                <w:rFonts w:ascii="Times New Roman" w:hAnsi="Times New Roman" w:cs="Times New Roman"/>
                <w:szCs w:val="21"/>
              </w:rPr>
              <w:t>氨气</w:t>
            </w:r>
          </w:p>
        </w:tc>
        <w:tc>
          <w:tcPr>
            <w:tcW w:w="3240" w:type="dxa"/>
            <w:vAlign w:val="center"/>
          </w:tcPr>
          <w:p w:rsidR="000074E7" w:rsidRPr="000074E7" w:rsidRDefault="000074E7" w:rsidP="000525B7">
            <w:pPr>
              <w:rPr>
                <w:rFonts w:ascii="Times New Roman" w:hAnsi="Times New Roman" w:cs="Times New Roman"/>
                <w:szCs w:val="21"/>
              </w:rPr>
            </w:pPr>
            <w:r w:rsidRPr="000074E7">
              <w:rPr>
                <w:rFonts w:ascii="Times New Roman" w:hAnsi="Times New Roman" w:cs="Times New Roman"/>
                <w:szCs w:val="21"/>
              </w:rPr>
              <w:t>吸入浓氨气，感觉呼吸困难</w:t>
            </w:r>
          </w:p>
        </w:tc>
        <w:tc>
          <w:tcPr>
            <w:tcW w:w="3420" w:type="dxa"/>
            <w:vAlign w:val="center"/>
          </w:tcPr>
          <w:p w:rsidR="000074E7" w:rsidRPr="000074E7" w:rsidRDefault="000074E7" w:rsidP="000525B7">
            <w:pPr>
              <w:rPr>
                <w:rFonts w:ascii="Times New Roman" w:hAnsi="Times New Roman" w:cs="Times New Roman"/>
                <w:szCs w:val="21"/>
              </w:rPr>
            </w:pPr>
            <w:r w:rsidRPr="000074E7">
              <w:rPr>
                <w:rFonts w:ascii="Times New Roman" w:hAnsi="Times New Roman" w:cs="Times New Roman"/>
                <w:szCs w:val="21"/>
              </w:rPr>
              <w:t>饮用蛋清、牛奶、淀粉糊、面汤，喝</w:t>
            </w:r>
            <w:r w:rsidRPr="000074E7">
              <w:rPr>
                <w:rFonts w:ascii="Times New Roman" w:hAnsi="Times New Roman" w:cs="Times New Roman"/>
                <w:szCs w:val="21"/>
              </w:rPr>
              <w:t>3%</w:t>
            </w:r>
            <w:r w:rsidRPr="000074E7">
              <w:rPr>
                <w:rFonts w:ascii="Times New Roman" w:hAnsi="Times New Roman" w:cs="Times New Roman"/>
                <w:szCs w:val="21"/>
              </w:rPr>
              <w:t>的醋酸或柠檬酸</w:t>
            </w:r>
          </w:p>
        </w:tc>
      </w:tr>
      <w:tr w:rsidR="000074E7" w:rsidRPr="000074E7" w:rsidTr="0086005B">
        <w:tc>
          <w:tcPr>
            <w:tcW w:w="1548" w:type="dxa"/>
            <w:vAlign w:val="center"/>
          </w:tcPr>
          <w:p w:rsidR="000074E7" w:rsidRPr="000074E7" w:rsidRDefault="000074E7" w:rsidP="000525B7">
            <w:pPr>
              <w:jc w:val="center"/>
              <w:rPr>
                <w:rFonts w:ascii="Times New Roman" w:hAnsi="Times New Roman" w:cs="Times New Roman"/>
                <w:b/>
                <w:szCs w:val="21"/>
              </w:rPr>
            </w:pPr>
            <w:r w:rsidRPr="000074E7">
              <w:rPr>
                <w:rFonts w:ascii="Times New Roman" w:hAnsi="Times New Roman" w:cs="Times New Roman"/>
                <w:szCs w:val="21"/>
              </w:rPr>
              <w:t>一氧化碳</w:t>
            </w:r>
          </w:p>
        </w:tc>
        <w:tc>
          <w:tcPr>
            <w:tcW w:w="3240" w:type="dxa"/>
            <w:vAlign w:val="center"/>
          </w:tcPr>
          <w:p w:rsidR="000074E7" w:rsidRPr="000074E7" w:rsidRDefault="000074E7" w:rsidP="000525B7">
            <w:pPr>
              <w:rPr>
                <w:rFonts w:ascii="Times New Roman" w:hAnsi="Times New Roman" w:cs="Times New Roman"/>
                <w:szCs w:val="21"/>
              </w:rPr>
            </w:pPr>
            <w:r w:rsidRPr="000074E7">
              <w:rPr>
                <w:rFonts w:ascii="Times New Roman" w:hAnsi="Times New Roman" w:cs="Times New Roman"/>
                <w:szCs w:val="21"/>
              </w:rPr>
              <w:t>跟血液中的血红蛋白结合，使它丧失机能，人感觉头痛、昏迷、昏睡不醒而死。</w:t>
            </w:r>
          </w:p>
        </w:tc>
        <w:tc>
          <w:tcPr>
            <w:tcW w:w="3420" w:type="dxa"/>
            <w:vAlign w:val="center"/>
          </w:tcPr>
          <w:p w:rsidR="000074E7" w:rsidRPr="000074E7" w:rsidRDefault="000074E7" w:rsidP="000525B7">
            <w:pPr>
              <w:rPr>
                <w:rFonts w:ascii="Times New Roman" w:hAnsi="Times New Roman" w:cs="Times New Roman"/>
                <w:szCs w:val="21"/>
              </w:rPr>
            </w:pPr>
            <w:r w:rsidRPr="000074E7">
              <w:rPr>
                <w:rFonts w:ascii="Times New Roman" w:hAnsi="Times New Roman" w:cs="Times New Roman"/>
                <w:szCs w:val="21"/>
              </w:rPr>
              <w:t>把患者移到空气新鲜有光线的地方，注射咖啡碱，喝浓茶，皮下注射食盐水，吸氧气或人工呼吸</w:t>
            </w:r>
          </w:p>
        </w:tc>
      </w:tr>
      <w:tr w:rsidR="000074E7" w:rsidRPr="000074E7" w:rsidTr="0086005B">
        <w:tc>
          <w:tcPr>
            <w:tcW w:w="1548" w:type="dxa"/>
            <w:vAlign w:val="center"/>
          </w:tcPr>
          <w:p w:rsidR="000074E7" w:rsidRPr="000074E7" w:rsidRDefault="000074E7" w:rsidP="000525B7">
            <w:pPr>
              <w:jc w:val="center"/>
              <w:rPr>
                <w:rFonts w:ascii="Times New Roman" w:hAnsi="Times New Roman" w:cs="Times New Roman"/>
                <w:szCs w:val="21"/>
              </w:rPr>
            </w:pPr>
            <w:r w:rsidRPr="000074E7">
              <w:rPr>
                <w:rFonts w:ascii="Times New Roman" w:hAnsi="Times New Roman" w:cs="Times New Roman"/>
                <w:szCs w:val="21"/>
              </w:rPr>
              <w:t>乙醚</w:t>
            </w:r>
          </w:p>
        </w:tc>
        <w:tc>
          <w:tcPr>
            <w:tcW w:w="3240" w:type="dxa"/>
            <w:vAlign w:val="center"/>
          </w:tcPr>
          <w:p w:rsidR="000074E7" w:rsidRPr="000074E7" w:rsidRDefault="000074E7" w:rsidP="000525B7">
            <w:pPr>
              <w:rPr>
                <w:rFonts w:ascii="Times New Roman" w:hAnsi="Times New Roman" w:cs="Times New Roman"/>
                <w:szCs w:val="21"/>
              </w:rPr>
            </w:pPr>
            <w:r w:rsidRPr="000074E7">
              <w:rPr>
                <w:rFonts w:ascii="Times New Roman" w:hAnsi="Times New Roman" w:cs="Times New Roman"/>
                <w:szCs w:val="21"/>
              </w:rPr>
              <w:t>吸入蒸气后会麻醉</w:t>
            </w:r>
          </w:p>
        </w:tc>
        <w:tc>
          <w:tcPr>
            <w:tcW w:w="3420" w:type="dxa"/>
            <w:vAlign w:val="center"/>
          </w:tcPr>
          <w:p w:rsidR="000074E7" w:rsidRPr="000074E7" w:rsidRDefault="000074E7" w:rsidP="000525B7">
            <w:pPr>
              <w:rPr>
                <w:rFonts w:ascii="Times New Roman" w:hAnsi="Times New Roman" w:cs="Times New Roman"/>
                <w:szCs w:val="21"/>
              </w:rPr>
            </w:pPr>
            <w:r w:rsidRPr="000074E7">
              <w:rPr>
                <w:rFonts w:ascii="Times New Roman" w:hAnsi="Times New Roman" w:cs="Times New Roman"/>
                <w:szCs w:val="21"/>
              </w:rPr>
              <w:t>一般是吸氧，进行人工呼吸</w:t>
            </w:r>
          </w:p>
        </w:tc>
      </w:tr>
      <w:tr w:rsidR="000074E7" w:rsidRPr="000074E7" w:rsidTr="0086005B">
        <w:tc>
          <w:tcPr>
            <w:tcW w:w="1548" w:type="dxa"/>
            <w:vAlign w:val="center"/>
          </w:tcPr>
          <w:p w:rsidR="000074E7" w:rsidRPr="000074E7" w:rsidRDefault="000074E7" w:rsidP="000525B7">
            <w:pPr>
              <w:jc w:val="center"/>
              <w:rPr>
                <w:rFonts w:ascii="Times New Roman" w:hAnsi="Times New Roman" w:cs="Times New Roman"/>
                <w:szCs w:val="21"/>
              </w:rPr>
            </w:pPr>
            <w:r w:rsidRPr="000074E7">
              <w:rPr>
                <w:rFonts w:ascii="Times New Roman" w:hAnsi="Times New Roman" w:cs="Times New Roman"/>
                <w:szCs w:val="21"/>
              </w:rPr>
              <w:t>汞及其化合物</w:t>
            </w:r>
          </w:p>
        </w:tc>
        <w:tc>
          <w:tcPr>
            <w:tcW w:w="3240" w:type="dxa"/>
            <w:vAlign w:val="center"/>
          </w:tcPr>
          <w:p w:rsidR="000074E7" w:rsidRPr="000074E7" w:rsidRDefault="000074E7" w:rsidP="000525B7">
            <w:pPr>
              <w:rPr>
                <w:rFonts w:ascii="Times New Roman" w:hAnsi="Times New Roman" w:cs="Times New Roman"/>
                <w:szCs w:val="21"/>
              </w:rPr>
            </w:pPr>
            <w:r w:rsidRPr="000074E7">
              <w:rPr>
                <w:rFonts w:ascii="Times New Roman" w:hAnsi="Times New Roman" w:cs="Times New Roman"/>
                <w:szCs w:val="21"/>
              </w:rPr>
              <w:t>汞蒸气侵害呼吸器官、喉痛，嗓哑，声音不清</w:t>
            </w:r>
          </w:p>
        </w:tc>
        <w:tc>
          <w:tcPr>
            <w:tcW w:w="3420" w:type="dxa"/>
            <w:vAlign w:val="center"/>
          </w:tcPr>
          <w:p w:rsidR="000074E7" w:rsidRPr="000074E7" w:rsidRDefault="000074E7" w:rsidP="000525B7">
            <w:pPr>
              <w:rPr>
                <w:rFonts w:ascii="Times New Roman" w:hAnsi="Times New Roman" w:cs="Times New Roman"/>
                <w:b/>
                <w:sz w:val="24"/>
              </w:rPr>
            </w:pPr>
            <w:r w:rsidRPr="000074E7">
              <w:rPr>
                <w:rFonts w:ascii="Times New Roman" w:hAnsi="Times New Roman" w:cs="Times New Roman"/>
                <w:szCs w:val="21"/>
              </w:rPr>
              <w:t>汞中毒可服用铁粉</w:t>
            </w:r>
            <w:r w:rsidRPr="000074E7">
              <w:rPr>
                <w:rFonts w:ascii="Times New Roman" w:hAnsi="Times New Roman" w:cs="Times New Roman"/>
                <w:szCs w:val="21"/>
              </w:rPr>
              <w:t>2</w:t>
            </w:r>
            <w:r w:rsidRPr="000074E7">
              <w:rPr>
                <w:rFonts w:ascii="Times New Roman" w:hAnsi="Times New Roman" w:cs="Times New Roman"/>
                <w:szCs w:val="21"/>
              </w:rPr>
              <w:t>份加硫</w:t>
            </w:r>
            <w:r w:rsidRPr="000074E7">
              <w:rPr>
                <w:rFonts w:ascii="Times New Roman" w:hAnsi="Times New Roman" w:cs="Times New Roman"/>
                <w:szCs w:val="21"/>
              </w:rPr>
              <w:t xml:space="preserve">1 </w:t>
            </w:r>
            <w:r w:rsidRPr="000074E7">
              <w:rPr>
                <w:rFonts w:ascii="Times New Roman" w:hAnsi="Times New Roman" w:cs="Times New Roman"/>
                <w:szCs w:val="21"/>
              </w:rPr>
              <w:t>份的混合剂</w:t>
            </w:r>
          </w:p>
        </w:tc>
      </w:tr>
      <w:tr w:rsidR="000074E7" w:rsidRPr="000074E7" w:rsidTr="0086005B">
        <w:tc>
          <w:tcPr>
            <w:tcW w:w="1548" w:type="dxa"/>
            <w:vAlign w:val="center"/>
          </w:tcPr>
          <w:p w:rsidR="000074E7" w:rsidRPr="000074E7" w:rsidRDefault="000074E7" w:rsidP="000525B7">
            <w:pPr>
              <w:jc w:val="center"/>
              <w:rPr>
                <w:rFonts w:ascii="Times New Roman" w:hAnsi="Times New Roman" w:cs="Times New Roman"/>
                <w:szCs w:val="21"/>
              </w:rPr>
            </w:pPr>
            <w:r w:rsidRPr="000074E7">
              <w:rPr>
                <w:rFonts w:ascii="Times New Roman" w:hAnsi="Times New Roman" w:cs="Times New Roman"/>
                <w:szCs w:val="21"/>
              </w:rPr>
              <w:t>白磷</w:t>
            </w:r>
          </w:p>
        </w:tc>
        <w:tc>
          <w:tcPr>
            <w:tcW w:w="3240" w:type="dxa"/>
            <w:vAlign w:val="center"/>
          </w:tcPr>
          <w:p w:rsidR="000074E7" w:rsidRPr="000074E7" w:rsidRDefault="000074E7" w:rsidP="000525B7">
            <w:pPr>
              <w:rPr>
                <w:rFonts w:ascii="Times New Roman" w:hAnsi="Times New Roman" w:cs="Times New Roman"/>
                <w:szCs w:val="21"/>
              </w:rPr>
            </w:pPr>
            <w:r w:rsidRPr="000074E7">
              <w:rPr>
                <w:rFonts w:ascii="Times New Roman" w:hAnsi="Times New Roman" w:cs="Times New Roman"/>
                <w:szCs w:val="21"/>
              </w:rPr>
              <w:t>触及皮肤时造成烧伤、蒸气刺激</w:t>
            </w:r>
            <w:r w:rsidRPr="000074E7">
              <w:rPr>
                <w:rFonts w:ascii="Times New Roman" w:hAnsi="Times New Roman" w:cs="Times New Roman"/>
                <w:szCs w:val="21"/>
              </w:rPr>
              <w:lastRenderedPageBreak/>
              <w:t>喉鼻粘膜并有腐蚀性，进入消化系统会发生激烈作用，直到死亡。</w:t>
            </w:r>
          </w:p>
        </w:tc>
        <w:tc>
          <w:tcPr>
            <w:tcW w:w="3420" w:type="dxa"/>
            <w:vAlign w:val="center"/>
          </w:tcPr>
          <w:p w:rsidR="000074E7" w:rsidRPr="000074E7" w:rsidRDefault="000074E7" w:rsidP="000525B7">
            <w:pPr>
              <w:rPr>
                <w:rFonts w:ascii="Times New Roman" w:hAnsi="Times New Roman" w:cs="Times New Roman"/>
                <w:szCs w:val="21"/>
              </w:rPr>
            </w:pPr>
            <w:r w:rsidRPr="000074E7">
              <w:rPr>
                <w:rFonts w:ascii="Times New Roman" w:hAnsi="Times New Roman" w:cs="Times New Roman"/>
                <w:szCs w:val="21"/>
              </w:rPr>
              <w:lastRenderedPageBreak/>
              <w:t>附着于身上时，用</w:t>
            </w:r>
            <w:r w:rsidRPr="000074E7">
              <w:rPr>
                <w:rFonts w:ascii="Times New Roman" w:hAnsi="Times New Roman" w:cs="Times New Roman"/>
                <w:szCs w:val="21"/>
              </w:rPr>
              <w:t>2%</w:t>
            </w:r>
            <w:r w:rsidRPr="000074E7">
              <w:rPr>
                <w:rFonts w:ascii="Times New Roman" w:hAnsi="Times New Roman" w:cs="Times New Roman"/>
                <w:szCs w:val="21"/>
              </w:rPr>
              <w:t>的硫酸铜溶液</w:t>
            </w:r>
            <w:r w:rsidRPr="000074E7">
              <w:rPr>
                <w:rFonts w:ascii="Times New Roman" w:hAnsi="Times New Roman" w:cs="Times New Roman"/>
                <w:szCs w:val="21"/>
              </w:rPr>
              <w:lastRenderedPageBreak/>
              <w:t>冲洗；饮入时，用</w:t>
            </w:r>
            <w:r w:rsidRPr="000074E7">
              <w:rPr>
                <w:rFonts w:ascii="Times New Roman" w:hAnsi="Times New Roman" w:cs="Times New Roman"/>
                <w:szCs w:val="21"/>
              </w:rPr>
              <w:t>0.3%</w:t>
            </w:r>
            <w:r w:rsidRPr="000074E7">
              <w:rPr>
                <w:rFonts w:ascii="Times New Roman" w:hAnsi="Times New Roman" w:cs="Times New Roman"/>
                <w:szCs w:val="21"/>
              </w:rPr>
              <w:t>的高锰酸钾洗胃，饮用</w:t>
            </w:r>
            <w:r w:rsidRPr="000074E7">
              <w:rPr>
                <w:rFonts w:ascii="Times New Roman" w:hAnsi="Times New Roman" w:cs="Times New Roman"/>
                <w:szCs w:val="21"/>
              </w:rPr>
              <w:t>1%</w:t>
            </w:r>
            <w:r w:rsidRPr="000074E7">
              <w:rPr>
                <w:rFonts w:ascii="Times New Roman" w:hAnsi="Times New Roman" w:cs="Times New Roman"/>
                <w:szCs w:val="21"/>
              </w:rPr>
              <w:t>的硫酸铜溶液</w:t>
            </w:r>
            <w:r w:rsidRPr="000074E7">
              <w:rPr>
                <w:rFonts w:ascii="Times New Roman" w:hAnsi="Times New Roman" w:cs="Times New Roman"/>
                <w:szCs w:val="21"/>
              </w:rPr>
              <w:t>200</w:t>
            </w:r>
            <w:r w:rsidRPr="000074E7">
              <w:rPr>
                <w:rFonts w:ascii="Times New Roman" w:hAnsi="Times New Roman" w:cs="Times New Roman"/>
                <w:szCs w:val="21"/>
              </w:rPr>
              <w:t>克</w:t>
            </w:r>
          </w:p>
        </w:tc>
      </w:tr>
      <w:tr w:rsidR="000074E7" w:rsidRPr="000074E7" w:rsidTr="0086005B">
        <w:tc>
          <w:tcPr>
            <w:tcW w:w="1548" w:type="dxa"/>
            <w:vAlign w:val="center"/>
          </w:tcPr>
          <w:p w:rsidR="000074E7" w:rsidRPr="000074E7" w:rsidRDefault="000074E7" w:rsidP="000525B7">
            <w:pPr>
              <w:jc w:val="center"/>
              <w:rPr>
                <w:rFonts w:ascii="Times New Roman" w:hAnsi="Times New Roman" w:cs="Times New Roman"/>
                <w:szCs w:val="21"/>
              </w:rPr>
            </w:pPr>
            <w:r w:rsidRPr="000074E7">
              <w:rPr>
                <w:rFonts w:ascii="Times New Roman" w:hAnsi="Times New Roman" w:cs="Times New Roman"/>
                <w:szCs w:val="21"/>
              </w:rPr>
              <w:lastRenderedPageBreak/>
              <w:t>铜化合物</w:t>
            </w:r>
          </w:p>
        </w:tc>
        <w:tc>
          <w:tcPr>
            <w:tcW w:w="3240" w:type="dxa"/>
            <w:vAlign w:val="center"/>
          </w:tcPr>
          <w:p w:rsidR="000074E7" w:rsidRPr="000074E7" w:rsidRDefault="000074E7" w:rsidP="000525B7">
            <w:pPr>
              <w:rPr>
                <w:rFonts w:ascii="Times New Roman" w:hAnsi="Times New Roman" w:cs="Times New Roman"/>
                <w:szCs w:val="21"/>
              </w:rPr>
            </w:pPr>
            <w:r w:rsidRPr="000074E7">
              <w:rPr>
                <w:rFonts w:ascii="Times New Roman" w:hAnsi="Times New Roman" w:cs="Times New Roman"/>
                <w:szCs w:val="21"/>
              </w:rPr>
              <w:t>伤害消化系统，能引起呕吐，饮用</w:t>
            </w:r>
            <w:r w:rsidRPr="000074E7">
              <w:rPr>
                <w:rFonts w:ascii="Times New Roman" w:hAnsi="Times New Roman" w:cs="Times New Roman"/>
                <w:szCs w:val="21"/>
              </w:rPr>
              <w:t>3.0</w:t>
            </w:r>
            <w:r w:rsidRPr="000074E7">
              <w:rPr>
                <w:rFonts w:ascii="Times New Roman" w:hAnsi="Times New Roman" w:cs="Times New Roman"/>
                <w:szCs w:val="21"/>
              </w:rPr>
              <w:t>克的硫酸铜则有危险</w:t>
            </w:r>
          </w:p>
        </w:tc>
        <w:tc>
          <w:tcPr>
            <w:tcW w:w="3420" w:type="dxa"/>
            <w:vAlign w:val="center"/>
          </w:tcPr>
          <w:p w:rsidR="000074E7" w:rsidRPr="000074E7" w:rsidRDefault="000074E7" w:rsidP="000525B7">
            <w:pPr>
              <w:rPr>
                <w:rFonts w:ascii="Times New Roman" w:hAnsi="Times New Roman" w:cs="Times New Roman"/>
                <w:szCs w:val="21"/>
              </w:rPr>
            </w:pPr>
            <w:r w:rsidRPr="000074E7">
              <w:rPr>
                <w:rFonts w:ascii="Times New Roman" w:hAnsi="Times New Roman" w:cs="Times New Roman"/>
                <w:szCs w:val="21"/>
              </w:rPr>
              <w:t>用盐水或用牛奶洗胃，要多喝盐水、蛋清。</w:t>
            </w:r>
          </w:p>
        </w:tc>
      </w:tr>
      <w:tr w:rsidR="000074E7" w:rsidRPr="000074E7" w:rsidTr="0086005B">
        <w:trPr>
          <w:trHeight w:val="1270"/>
        </w:trPr>
        <w:tc>
          <w:tcPr>
            <w:tcW w:w="1548" w:type="dxa"/>
            <w:vAlign w:val="center"/>
          </w:tcPr>
          <w:p w:rsidR="000074E7" w:rsidRPr="000074E7" w:rsidRDefault="000074E7" w:rsidP="000525B7">
            <w:pPr>
              <w:jc w:val="center"/>
              <w:rPr>
                <w:rFonts w:ascii="Times New Roman" w:hAnsi="Times New Roman" w:cs="Times New Roman"/>
                <w:szCs w:val="21"/>
              </w:rPr>
            </w:pPr>
            <w:r w:rsidRPr="000074E7">
              <w:rPr>
                <w:rFonts w:ascii="Times New Roman" w:hAnsi="Times New Roman" w:cs="Times New Roman"/>
                <w:szCs w:val="21"/>
              </w:rPr>
              <w:t>钡盐、铅盐</w:t>
            </w:r>
          </w:p>
        </w:tc>
        <w:tc>
          <w:tcPr>
            <w:tcW w:w="3240" w:type="dxa"/>
            <w:vAlign w:val="center"/>
          </w:tcPr>
          <w:p w:rsidR="000074E7" w:rsidRPr="000074E7" w:rsidRDefault="000074E7" w:rsidP="000525B7">
            <w:pPr>
              <w:rPr>
                <w:rFonts w:ascii="Times New Roman" w:hAnsi="Times New Roman" w:cs="Times New Roman"/>
                <w:szCs w:val="21"/>
              </w:rPr>
            </w:pPr>
            <w:r w:rsidRPr="000074E7">
              <w:rPr>
                <w:rFonts w:ascii="Times New Roman" w:hAnsi="Times New Roman" w:cs="Times New Roman"/>
                <w:szCs w:val="21"/>
              </w:rPr>
              <w:t>呕吐、下痢、眩迷，损害肝脏和视力减退。口腔、咽喉和胃癌感觉干燥，发热，直至呕吐，并能引起其他神经上的症状。</w:t>
            </w:r>
          </w:p>
        </w:tc>
        <w:tc>
          <w:tcPr>
            <w:tcW w:w="3420" w:type="dxa"/>
            <w:vAlign w:val="center"/>
          </w:tcPr>
          <w:p w:rsidR="000074E7" w:rsidRPr="000074E7" w:rsidRDefault="000074E7" w:rsidP="000525B7">
            <w:pPr>
              <w:rPr>
                <w:rFonts w:ascii="Times New Roman" w:hAnsi="Times New Roman" w:cs="Times New Roman"/>
                <w:szCs w:val="21"/>
              </w:rPr>
            </w:pPr>
            <w:r w:rsidRPr="000074E7">
              <w:rPr>
                <w:rFonts w:ascii="Times New Roman" w:hAnsi="Times New Roman" w:cs="Times New Roman"/>
                <w:szCs w:val="21"/>
              </w:rPr>
              <w:t>使患者胃里的东西吐出来后，用</w:t>
            </w:r>
            <w:r w:rsidRPr="000074E7">
              <w:rPr>
                <w:rFonts w:ascii="Times New Roman" w:hAnsi="Times New Roman" w:cs="Times New Roman"/>
                <w:szCs w:val="21"/>
              </w:rPr>
              <w:t>5%</w:t>
            </w:r>
            <w:r w:rsidRPr="000074E7">
              <w:rPr>
                <w:rFonts w:ascii="Times New Roman" w:hAnsi="Times New Roman" w:cs="Times New Roman"/>
                <w:szCs w:val="21"/>
              </w:rPr>
              <w:t>的硫代硫酸钠溶液洗胃。</w:t>
            </w:r>
          </w:p>
        </w:tc>
      </w:tr>
    </w:tbl>
    <w:p w:rsidR="000074E7" w:rsidRPr="000074E7" w:rsidRDefault="000074E7" w:rsidP="000525B7">
      <w:pPr>
        <w:spacing w:line="440" w:lineRule="exact"/>
        <w:rPr>
          <w:rFonts w:ascii="Times New Roman" w:eastAsia="仿宋_GB2312" w:hAnsi="Times New Roman" w:cs="Times New Roman"/>
          <w:sz w:val="32"/>
          <w:szCs w:val="28"/>
        </w:rPr>
      </w:pPr>
      <w:r w:rsidRPr="000074E7">
        <w:rPr>
          <w:rFonts w:ascii="Times New Roman" w:eastAsia="仿宋_GB2312" w:hAnsi="Times New Roman" w:cs="Times New Roman"/>
          <w:sz w:val="32"/>
          <w:szCs w:val="28"/>
        </w:rPr>
        <w:t>三是皮肤、眼、鼻、咽喉受毒物侵害，应立即用大量自来水冲洗</w:t>
      </w:r>
      <w:r w:rsidRPr="000074E7">
        <w:rPr>
          <w:rFonts w:ascii="Times New Roman" w:eastAsia="仿宋_GB2312" w:hAnsi="Times New Roman" w:cs="Times New Roman"/>
          <w:sz w:val="32"/>
          <w:szCs w:val="28"/>
        </w:rPr>
        <w:t>(</w:t>
      </w:r>
      <w:r w:rsidRPr="000074E7">
        <w:rPr>
          <w:rFonts w:ascii="Times New Roman" w:eastAsia="仿宋_GB2312" w:hAnsi="Times New Roman" w:cs="Times New Roman"/>
          <w:sz w:val="32"/>
          <w:szCs w:val="28"/>
        </w:rPr>
        <w:t>对皮肤上的浓硫酸应先用干布揩拭</w:t>
      </w:r>
      <w:r w:rsidRPr="000074E7">
        <w:rPr>
          <w:rFonts w:ascii="Times New Roman" w:eastAsia="仿宋_GB2312" w:hAnsi="Times New Roman" w:cs="Times New Roman"/>
          <w:sz w:val="32"/>
          <w:szCs w:val="28"/>
        </w:rPr>
        <w:t>)</w:t>
      </w:r>
      <w:r w:rsidRPr="000074E7">
        <w:rPr>
          <w:rFonts w:ascii="Times New Roman" w:eastAsia="仿宋_GB2312" w:hAnsi="Times New Roman" w:cs="Times New Roman"/>
          <w:sz w:val="32"/>
          <w:szCs w:val="28"/>
        </w:rPr>
        <w:t>，具体急救措施见</w:t>
      </w:r>
      <w:r w:rsidRPr="000074E7">
        <w:rPr>
          <w:rFonts w:ascii="Times New Roman" w:eastAsia="仿宋_GB2312" w:hAnsi="Times New Roman" w:cs="Times New Roman"/>
          <w:sz w:val="32"/>
          <w:szCs w:val="28"/>
        </w:rPr>
        <w:t>“</w:t>
      </w:r>
      <w:r w:rsidRPr="000074E7">
        <w:rPr>
          <w:rFonts w:ascii="Times New Roman" w:eastAsia="仿宋_GB2312" w:hAnsi="Times New Roman" w:cs="Times New Roman"/>
          <w:sz w:val="32"/>
          <w:szCs w:val="28"/>
        </w:rPr>
        <w:t>化学灼伤和急救措施</w:t>
      </w:r>
      <w:r w:rsidRPr="000074E7">
        <w:rPr>
          <w:rFonts w:ascii="Times New Roman" w:eastAsia="仿宋_GB2312" w:hAnsi="Times New Roman" w:cs="Times New Roman"/>
          <w:sz w:val="32"/>
          <w:szCs w:val="28"/>
        </w:rPr>
        <w:t>”</w:t>
      </w:r>
      <w:r w:rsidRPr="000074E7">
        <w:rPr>
          <w:rFonts w:ascii="Times New Roman" w:eastAsia="仿宋_GB2312" w:hAnsi="Times New Roman" w:cs="Times New Roman"/>
          <w:sz w:val="32"/>
          <w:szCs w:val="28"/>
        </w:rPr>
        <w:t>。</w:t>
      </w:r>
    </w:p>
    <w:p w:rsidR="000074E7" w:rsidRPr="000074E7" w:rsidRDefault="000074E7" w:rsidP="000525B7">
      <w:pPr>
        <w:spacing w:line="440" w:lineRule="exact"/>
        <w:jc w:val="center"/>
        <w:rPr>
          <w:rFonts w:ascii="Times New Roman" w:hAnsi="Times New Roman" w:cs="Times New Roman"/>
          <w:b/>
          <w:sz w:val="24"/>
        </w:rPr>
      </w:pPr>
      <w:r w:rsidRPr="000074E7">
        <w:rPr>
          <w:rFonts w:ascii="Times New Roman" w:hAnsi="Times New Roman" w:cs="Times New Roman"/>
          <w:b/>
          <w:sz w:val="24"/>
        </w:rPr>
        <w:t>化学灼伤和急救措施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074"/>
      </w:tblGrid>
      <w:tr w:rsidR="000074E7" w:rsidRPr="000074E7" w:rsidTr="0086005B">
        <w:tc>
          <w:tcPr>
            <w:tcW w:w="2448" w:type="dxa"/>
          </w:tcPr>
          <w:p w:rsidR="000074E7" w:rsidRPr="000074E7" w:rsidRDefault="000074E7" w:rsidP="000525B7">
            <w:pPr>
              <w:spacing w:line="440" w:lineRule="exact"/>
              <w:jc w:val="center"/>
              <w:rPr>
                <w:rFonts w:ascii="Times New Roman" w:hAnsi="Times New Roman" w:cs="Times New Roman"/>
                <w:b/>
                <w:sz w:val="24"/>
              </w:rPr>
            </w:pPr>
            <w:r w:rsidRPr="000074E7">
              <w:rPr>
                <w:rFonts w:ascii="Times New Roman" w:hAnsi="Times New Roman" w:cs="Times New Roman"/>
                <w:b/>
                <w:sz w:val="24"/>
              </w:rPr>
              <w:t>灼伤物质</w:t>
            </w:r>
          </w:p>
        </w:tc>
        <w:tc>
          <w:tcPr>
            <w:tcW w:w="6074" w:type="dxa"/>
          </w:tcPr>
          <w:p w:rsidR="000074E7" w:rsidRPr="000074E7" w:rsidRDefault="000074E7" w:rsidP="000525B7">
            <w:pPr>
              <w:spacing w:line="440" w:lineRule="exact"/>
              <w:jc w:val="center"/>
              <w:rPr>
                <w:rFonts w:ascii="Times New Roman" w:hAnsi="Times New Roman" w:cs="Times New Roman"/>
                <w:b/>
                <w:sz w:val="24"/>
              </w:rPr>
            </w:pPr>
            <w:r w:rsidRPr="000074E7">
              <w:rPr>
                <w:rFonts w:ascii="Times New Roman" w:hAnsi="Times New Roman" w:cs="Times New Roman"/>
                <w:b/>
                <w:sz w:val="24"/>
              </w:rPr>
              <w:t>急救措施</w:t>
            </w:r>
          </w:p>
        </w:tc>
      </w:tr>
      <w:tr w:rsidR="000074E7" w:rsidRPr="000074E7" w:rsidTr="0086005B">
        <w:tc>
          <w:tcPr>
            <w:tcW w:w="2448" w:type="dxa"/>
            <w:vAlign w:val="center"/>
          </w:tcPr>
          <w:p w:rsidR="000074E7" w:rsidRPr="000074E7" w:rsidRDefault="000074E7" w:rsidP="000525B7">
            <w:pPr>
              <w:jc w:val="center"/>
              <w:rPr>
                <w:rFonts w:ascii="Times New Roman" w:hAnsi="Times New Roman" w:cs="Times New Roman"/>
                <w:szCs w:val="21"/>
              </w:rPr>
            </w:pPr>
            <w:r w:rsidRPr="000074E7">
              <w:rPr>
                <w:rFonts w:ascii="Times New Roman" w:hAnsi="Times New Roman" w:cs="Times New Roman"/>
                <w:szCs w:val="21"/>
              </w:rPr>
              <w:t>各种酸</w:t>
            </w:r>
            <w:r w:rsidRPr="000074E7">
              <w:rPr>
                <w:rFonts w:ascii="Times New Roman" w:hAnsi="Times New Roman" w:cs="Times New Roman"/>
                <w:szCs w:val="21"/>
              </w:rPr>
              <w:t>(</w:t>
            </w:r>
            <w:r w:rsidRPr="000074E7">
              <w:rPr>
                <w:rFonts w:ascii="Times New Roman" w:hAnsi="Times New Roman" w:cs="Times New Roman"/>
                <w:szCs w:val="21"/>
              </w:rPr>
              <w:t>浓硫酸、硝酸</w:t>
            </w:r>
            <w:r w:rsidRPr="000074E7">
              <w:rPr>
                <w:rFonts w:ascii="Times New Roman" w:hAnsi="Times New Roman" w:cs="Times New Roman"/>
                <w:szCs w:val="21"/>
              </w:rPr>
              <w:t>)</w:t>
            </w:r>
          </w:p>
        </w:tc>
        <w:tc>
          <w:tcPr>
            <w:tcW w:w="6074" w:type="dxa"/>
          </w:tcPr>
          <w:p w:rsidR="000074E7" w:rsidRPr="000074E7" w:rsidRDefault="000074E7" w:rsidP="000525B7">
            <w:pPr>
              <w:rPr>
                <w:rFonts w:ascii="Times New Roman" w:hAnsi="Times New Roman" w:cs="Times New Roman"/>
                <w:szCs w:val="21"/>
              </w:rPr>
            </w:pPr>
            <w:r w:rsidRPr="000074E7">
              <w:rPr>
                <w:rFonts w:ascii="Times New Roman" w:hAnsi="Times New Roman" w:cs="Times New Roman"/>
                <w:szCs w:val="21"/>
              </w:rPr>
              <w:t>立即用水冲洗，接着用</w:t>
            </w:r>
            <w:r w:rsidRPr="000074E7">
              <w:rPr>
                <w:rFonts w:ascii="Times New Roman" w:hAnsi="Times New Roman" w:cs="Times New Roman"/>
                <w:szCs w:val="21"/>
              </w:rPr>
              <w:t>3~5%</w:t>
            </w:r>
            <w:r w:rsidRPr="000074E7">
              <w:rPr>
                <w:rFonts w:ascii="Times New Roman" w:hAnsi="Times New Roman" w:cs="Times New Roman"/>
                <w:szCs w:val="21"/>
              </w:rPr>
              <w:t>碳酸氢钠溶液中和，最后用水清洗，必要时涂上甘油，如果出现水泡，应涂上龙胆紫。对皮肤上的浓硫酸应先用干布揩拭，再用流水冲洗，后处理方法同上。</w:t>
            </w:r>
          </w:p>
        </w:tc>
      </w:tr>
      <w:tr w:rsidR="000074E7" w:rsidRPr="000074E7" w:rsidTr="0086005B">
        <w:tc>
          <w:tcPr>
            <w:tcW w:w="2448" w:type="dxa"/>
            <w:vAlign w:val="center"/>
          </w:tcPr>
          <w:p w:rsidR="000074E7" w:rsidRPr="000074E7" w:rsidRDefault="000074E7" w:rsidP="000525B7">
            <w:pPr>
              <w:jc w:val="center"/>
              <w:rPr>
                <w:rFonts w:ascii="Times New Roman" w:hAnsi="Times New Roman" w:cs="Times New Roman"/>
                <w:szCs w:val="21"/>
              </w:rPr>
            </w:pPr>
            <w:r w:rsidRPr="000074E7">
              <w:rPr>
                <w:rFonts w:ascii="Times New Roman" w:hAnsi="Times New Roman" w:cs="Times New Roman"/>
                <w:szCs w:val="21"/>
              </w:rPr>
              <w:t>各种碱</w:t>
            </w:r>
          </w:p>
        </w:tc>
        <w:tc>
          <w:tcPr>
            <w:tcW w:w="6074" w:type="dxa"/>
          </w:tcPr>
          <w:p w:rsidR="000074E7" w:rsidRPr="000074E7" w:rsidRDefault="000074E7" w:rsidP="000525B7">
            <w:pPr>
              <w:rPr>
                <w:rFonts w:ascii="Times New Roman" w:hAnsi="Times New Roman" w:cs="Times New Roman"/>
                <w:szCs w:val="21"/>
              </w:rPr>
            </w:pPr>
            <w:r w:rsidRPr="000074E7">
              <w:rPr>
                <w:rFonts w:ascii="Times New Roman" w:hAnsi="Times New Roman" w:cs="Times New Roman"/>
                <w:szCs w:val="21"/>
              </w:rPr>
              <w:t>先用大量水冲洗，然后涂上</w:t>
            </w:r>
            <w:r w:rsidRPr="000074E7">
              <w:rPr>
                <w:rFonts w:ascii="Times New Roman" w:hAnsi="Times New Roman" w:cs="Times New Roman"/>
                <w:szCs w:val="21"/>
              </w:rPr>
              <w:t>2%</w:t>
            </w:r>
            <w:r w:rsidRPr="000074E7">
              <w:rPr>
                <w:rFonts w:ascii="Times New Roman" w:hAnsi="Times New Roman" w:cs="Times New Roman"/>
                <w:szCs w:val="21"/>
              </w:rPr>
              <w:t>的硼酸或醋酸</w:t>
            </w:r>
          </w:p>
        </w:tc>
      </w:tr>
      <w:tr w:rsidR="000074E7" w:rsidRPr="000074E7" w:rsidTr="0086005B">
        <w:tc>
          <w:tcPr>
            <w:tcW w:w="2448" w:type="dxa"/>
            <w:vAlign w:val="center"/>
          </w:tcPr>
          <w:p w:rsidR="000074E7" w:rsidRPr="000074E7" w:rsidRDefault="000074E7" w:rsidP="000525B7">
            <w:pPr>
              <w:jc w:val="center"/>
              <w:rPr>
                <w:rFonts w:ascii="Times New Roman" w:hAnsi="Times New Roman" w:cs="Times New Roman"/>
                <w:szCs w:val="21"/>
              </w:rPr>
            </w:pPr>
            <w:r w:rsidRPr="000074E7">
              <w:rPr>
                <w:rFonts w:ascii="Times New Roman" w:hAnsi="Times New Roman" w:cs="Times New Roman"/>
                <w:szCs w:val="21"/>
              </w:rPr>
              <w:t>磷</w:t>
            </w:r>
          </w:p>
        </w:tc>
        <w:tc>
          <w:tcPr>
            <w:tcW w:w="6074" w:type="dxa"/>
          </w:tcPr>
          <w:p w:rsidR="000074E7" w:rsidRPr="000074E7" w:rsidRDefault="000074E7" w:rsidP="000525B7">
            <w:pPr>
              <w:rPr>
                <w:rFonts w:ascii="Times New Roman" w:hAnsi="Times New Roman" w:cs="Times New Roman"/>
                <w:sz w:val="24"/>
              </w:rPr>
            </w:pPr>
            <w:r w:rsidRPr="000074E7">
              <w:rPr>
                <w:rFonts w:ascii="Times New Roman" w:hAnsi="Times New Roman" w:cs="Times New Roman"/>
                <w:szCs w:val="21"/>
              </w:rPr>
              <w:t>立即用水冲洗，接着用</w:t>
            </w:r>
            <w:r w:rsidRPr="000074E7">
              <w:rPr>
                <w:rFonts w:ascii="Times New Roman" w:hAnsi="Times New Roman" w:cs="Times New Roman"/>
                <w:szCs w:val="21"/>
              </w:rPr>
              <w:t>3~5%</w:t>
            </w:r>
            <w:r w:rsidRPr="000074E7">
              <w:rPr>
                <w:rFonts w:ascii="Times New Roman" w:hAnsi="Times New Roman" w:cs="Times New Roman"/>
                <w:szCs w:val="21"/>
              </w:rPr>
              <w:t>碳酸氢钠溶液浸泡以中和生成磷碱，然后用</w:t>
            </w:r>
            <w:r w:rsidRPr="000074E7">
              <w:rPr>
                <w:rFonts w:ascii="Times New Roman" w:hAnsi="Times New Roman" w:cs="Times New Roman"/>
                <w:szCs w:val="21"/>
              </w:rPr>
              <w:t>2%</w:t>
            </w:r>
            <w:r w:rsidRPr="000074E7">
              <w:rPr>
                <w:rFonts w:ascii="Times New Roman" w:hAnsi="Times New Roman" w:cs="Times New Roman"/>
                <w:szCs w:val="21"/>
              </w:rPr>
              <w:t>的硫酸铜溶液冲洗使磷酸转化为难溶的磷酸铜。再用水冲洗残留的硫酸铜溶液，最后按灼伤烧伤处理，切不可使伤口暴露在空气中或用油脂涂敷。</w:t>
            </w:r>
          </w:p>
        </w:tc>
      </w:tr>
    </w:tbl>
    <w:p w:rsidR="000074E7" w:rsidRPr="000074E7" w:rsidRDefault="000074E7"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    </w:t>
      </w:r>
      <w:r w:rsidRPr="000074E7">
        <w:rPr>
          <w:rFonts w:ascii="Times New Roman" w:eastAsia="仿宋_GB2312" w:hAnsi="Times New Roman" w:cs="Times New Roman" w:hint="eastAsia"/>
          <w:sz w:val="32"/>
          <w:szCs w:val="32"/>
        </w:rPr>
        <w:t>③</w:t>
      </w:r>
      <w:r w:rsidRPr="000074E7">
        <w:rPr>
          <w:rFonts w:ascii="Times New Roman" w:eastAsia="仿宋_GB2312" w:hAnsi="Times New Roman" w:cs="Times New Roman"/>
          <w:sz w:val="32"/>
          <w:szCs w:val="32"/>
        </w:rPr>
        <w:t>应急小组到达前不得擅自向媒体或公众发表事故相关言论。</w:t>
      </w:r>
    </w:p>
    <w:p w:rsidR="003671DA"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5 </w:t>
      </w:r>
      <w:r w:rsidRPr="000074E7">
        <w:rPr>
          <w:rFonts w:ascii="Times New Roman" w:eastAsia="仿宋_GB2312" w:hAnsi="Times New Roman" w:cs="Times New Roman"/>
          <w:sz w:val="32"/>
          <w:szCs w:val="32"/>
        </w:rPr>
        <w:t>应急响应终止程序</w:t>
      </w:r>
      <w:r w:rsidRPr="000074E7">
        <w:rPr>
          <w:rFonts w:ascii="Times New Roman" w:eastAsia="仿宋_GB2312" w:hAnsi="Times New Roman" w:cs="Times New Roman"/>
          <w:sz w:val="32"/>
          <w:szCs w:val="32"/>
        </w:rPr>
        <w:t xml:space="preserve"> </w:t>
      </w:r>
    </w:p>
    <w:p w:rsidR="00FE4C42" w:rsidRPr="00FE4C42" w:rsidRDefault="00FE4C42" w:rsidP="00FE4C42">
      <w:pPr>
        <w:spacing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事故</w:t>
      </w:r>
      <w:r>
        <w:rPr>
          <w:rFonts w:ascii="Times New Roman" w:eastAsia="仿宋_GB2312" w:hAnsi="Times New Roman" w:cs="Times New Roman"/>
          <w:sz w:val="32"/>
          <w:szCs w:val="32"/>
        </w:rPr>
        <w:t>得到控制后</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对</w:t>
      </w:r>
      <w:r w:rsidRPr="00FE4C42">
        <w:rPr>
          <w:rFonts w:ascii="Times New Roman" w:eastAsia="仿宋_GB2312" w:hAnsi="Times New Roman" w:cs="Times New Roman" w:hint="eastAsia"/>
          <w:sz w:val="32"/>
          <w:szCs w:val="32"/>
        </w:rPr>
        <w:t>疏散后的人员、物资在指定地点集中清点，并查明有关情况，及时报告应急</w:t>
      </w:r>
      <w:r w:rsidRPr="00FE4C42">
        <w:rPr>
          <w:rFonts w:ascii="Times New Roman" w:eastAsia="仿宋_GB2312" w:hAnsi="Times New Roman" w:cs="Times New Roman"/>
          <w:sz w:val="32"/>
          <w:szCs w:val="32"/>
        </w:rPr>
        <w:t>领导小组，经</w:t>
      </w:r>
      <w:r w:rsidRPr="00FE4C42">
        <w:rPr>
          <w:rFonts w:ascii="Times New Roman" w:eastAsia="仿宋_GB2312" w:hAnsi="Times New Roman" w:cs="Times New Roman" w:hint="eastAsia"/>
          <w:sz w:val="32"/>
          <w:szCs w:val="32"/>
        </w:rPr>
        <w:t>应急</w:t>
      </w:r>
      <w:r w:rsidRPr="00FE4C42">
        <w:rPr>
          <w:rFonts w:ascii="Times New Roman" w:eastAsia="仿宋_GB2312" w:hAnsi="Times New Roman" w:cs="Times New Roman"/>
          <w:sz w:val="32"/>
          <w:szCs w:val="32"/>
        </w:rPr>
        <w:t>领导小组</w:t>
      </w:r>
      <w:r w:rsidRPr="00FE4C42">
        <w:rPr>
          <w:rFonts w:ascii="Times New Roman" w:eastAsia="仿宋_GB2312" w:hAnsi="Times New Roman" w:cs="Times New Roman" w:hint="eastAsia"/>
          <w:sz w:val="32"/>
          <w:szCs w:val="32"/>
        </w:rPr>
        <w:t>确认</w:t>
      </w:r>
      <w:r w:rsidRPr="00FE4C42">
        <w:rPr>
          <w:rFonts w:ascii="Times New Roman" w:eastAsia="仿宋_GB2312" w:hAnsi="Times New Roman" w:cs="Times New Roman"/>
          <w:sz w:val="32"/>
          <w:szCs w:val="32"/>
        </w:rPr>
        <w:t>后，解除应急状态</w:t>
      </w:r>
      <w:r w:rsidRPr="00FE4C42">
        <w:rPr>
          <w:rFonts w:ascii="Times New Roman" w:eastAsia="仿宋_GB2312" w:hAnsi="Times New Roman" w:cs="Times New Roman" w:hint="eastAsia"/>
          <w:sz w:val="32"/>
          <w:szCs w:val="32"/>
        </w:rPr>
        <w:t>。</w:t>
      </w:r>
    </w:p>
    <w:p w:rsidR="003671DA" w:rsidRPr="000074E7" w:rsidRDefault="009432E9" w:rsidP="000525B7">
      <w:pPr>
        <w:spacing w:line="4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sidR="003671DA" w:rsidRPr="000074E7">
        <w:rPr>
          <w:rFonts w:ascii="Times New Roman" w:eastAsia="仿宋_GB2312" w:hAnsi="Times New Roman" w:cs="Times New Roman"/>
          <w:sz w:val="32"/>
          <w:szCs w:val="32"/>
        </w:rPr>
        <w:t>应急响应程序－后续事项（紧急状态控制后阶段）</w:t>
      </w:r>
      <w:r w:rsidR="003671DA" w:rsidRPr="000074E7">
        <w:rPr>
          <w:rFonts w:ascii="Times New Roman" w:eastAsia="仿宋_GB2312" w:hAnsi="Times New Roman" w:cs="Times New Roman"/>
          <w:sz w:val="32"/>
          <w:szCs w:val="32"/>
        </w:rPr>
        <w:t xml:space="preserve"> </w:t>
      </w:r>
    </w:p>
    <w:p w:rsidR="00FE4C42" w:rsidRPr="00FE4C42" w:rsidRDefault="003671DA" w:rsidP="00FE4C42">
      <w:pPr>
        <w:spacing w:line="440" w:lineRule="exact"/>
        <w:ind w:firstLineChars="200" w:firstLine="640"/>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明确事故得到控制后</w:t>
      </w:r>
      <w:r w:rsidR="00FE4C42">
        <w:rPr>
          <w:rFonts w:ascii="Times New Roman" w:eastAsia="仿宋_GB2312" w:hAnsi="Times New Roman" w:cs="Times New Roman" w:hint="eastAsia"/>
          <w:sz w:val="32"/>
          <w:szCs w:val="32"/>
        </w:rPr>
        <w:t>，由</w:t>
      </w:r>
      <w:r w:rsidR="00FE4C42">
        <w:rPr>
          <w:rFonts w:ascii="Times New Roman" w:eastAsia="仿宋_GB2312" w:hAnsi="Times New Roman" w:cs="Times New Roman"/>
          <w:sz w:val="32"/>
          <w:szCs w:val="32"/>
        </w:rPr>
        <w:t>事故</w:t>
      </w:r>
      <w:r w:rsidR="00FE4C42">
        <w:rPr>
          <w:rFonts w:ascii="Times New Roman" w:eastAsia="仿宋_GB2312" w:hAnsi="Times New Roman" w:cs="Times New Roman" w:hint="eastAsia"/>
          <w:sz w:val="32"/>
          <w:szCs w:val="32"/>
        </w:rPr>
        <w:t>发生</w:t>
      </w:r>
      <w:r w:rsidR="00FE4C42">
        <w:rPr>
          <w:rFonts w:ascii="Times New Roman" w:eastAsia="仿宋_GB2312" w:hAnsi="Times New Roman" w:cs="Times New Roman"/>
          <w:sz w:val="32"/>
          <w:szCs w:val="32"/>
        </w:rPr>
        <w:t>单位向应急领导小组提交事故报告，应急领导小组</w:t>
      </w:r>
      <w:r w:rsidR="00FE4C42">
        <w:rPr>
          <w:rFonts w:ascii="Times New Roman" w:eastAsia="仿宋_GB2312" w:hAnsi="Times New Roman" w:cs="Times New Roman" w:hint="eastAsia"/>
          <w:sz w:val="32"/>
          <w:szCs w:val="32"/>
        </w:rPr>
        <w:t>接到</w:t>
      </w:r>
      <w:r w:rsidR="00FE4C42">
        <w:rPr>
          <w:rFonts w:ascii="Times New Roman" w:eastAsia="仿宋_GB2312" w:hAnsi="Times New Roman" w:cs="Times New Roman"/>
          <w:sz w:val="32"/>
          <w:szCs w:val="32"/>
        </w:rPr>
        <w:t>报告后，组织相关部门</w:t>
      </w:r>
      <w:r w:rsidR="00FE4C42">
        <w:rPr>
          <w:rFonts w:ascii="Times New Roman" w:eastAsia="仿宋_GB2312" w:hAnsi="Times New Roman" w:cs="Times New Roman" w:hint="eastAsia"/>
          <w:sz w:val="32"/>
          <w:szCs w:val="32"/>
        </w:rPr>
        <w:t>及</w:t>
      </w:r>
      <w:r w:rsidR="00FE4C42">
        <w:rPr>
          <w:rFonts w:ascii="Times New Roman" w:eastAsia="仿宋_GB2312" w:hAnsi="Times New Roman" w:cs="Times New Roman"/>
          <w:sz w:val="32"/>
          <w:szCs w:val="32"/>
        </w:rPr>
        <w:t>专家勘察现场，</w:t>
      </w:r>
      <w:r w:rsidR="00FE4C42" w:rsidRPr="00FE4C42">
        <w:rPr>
          <w:rFonts w:ascii="Times New Roman" w:eastAsia="仿宋_GB2312" w:hAnsi="Times New Roman" w:cs="Times New Roman" w:hint="eastAsia"/>
          <w:sz w:val="32"/>
          <w:szCs w:val="32"/>
        </w:rPr>
        <w:t>坚持“三不放过”（原因没有查清不放过，事故责任没有追究不放过，没有落实整改措施不放过）的原则，</w:t>
      </w:r>
      <w:r w:rsidR="00FE4C42">
        <w:rPr>
          <w:rFonts w:ascii="Times New Roman" w:eastAsia="仿宋_GB2312" w:hAnsi="Times New Roman" w:cs="Times New Roman"/>
          <w:sz w:val="32"/>
          <w:szCs w:val="32"/>
        </w:rPr>
        <w:t>形成事故调查报告</w:t>
      </w:r>
      <w:r w:rsidR="00FE4C42">
        <w:rPr>
          <w:rFonts w:ascii="Times New Roman" w:eastAsia="仿宋_GB2312" w:hAnsi="Times New Roman" w:cs="Times New Roman" w:hint="eastAsia"/>
          <w:sz w:val="32"/>
          <w:szCs w:val="32"/>
        </w:rPr>
        <w:t>，</w:t>
      </w:r>
      <w:r w:rsidR="00FE4C42">
        <w:rPr>
          <w:rFonts w:ascii="Times New Roman" w:eastAsia="仿宋_GB2312" w:hAnsi="Times New Roman" w:cs="Times New Roman"/>
          <w:sz w:val="32"/>
          <w:szCs w:val="32"/>
        </w:rPr>
        <w:t>提交学校</w:t>
      </w:r>
      <w:r w:rsidR="00FE4C42">
        <w:rPr>
          <w:rFonts w:ascii="Times New Roman" w:eastAsia="仿宋_GB2312" w:hAnsi="Times New Roman" w:cs="Times New Roman" w:hint="eastAsia"/>
          <w:sz w:val="32"/>
          <w:szCs w:val="32"/>
        </w:rPr>
        <w:t>党委</w:t>
      </w:r>
      <w:r w:rsidR="00FE4C42">
        <w:rPr>
          <w:rFonts w:ascii="Times New Roman" w:eastAsia="仿宋_GB2312" w:hAnsi="Times New Roman" w:cs="Times New Roman"/>
          <w:sz w:val="32"/>
          <w:szCs w:val="32"/>
        </w:rPr>
        <w:t>。</w:t>
      </w:r>
      <w:r w:rsidR="00FE4C42">
        <w:rPr>
          <w:rFonts w:ascii="Times New Roman" w:eastAsia="仿宋_GB2312" w:hAnsi="Times New Roman" w:cs="Times New Roman" w:hint="eastAsia"/>
          <w:sz w:val="32"/>
          <w:szCs w:val="32"/>
        </w:rPr>
        <w:t>形成</w:t>
      </w:r>
      <w:r w:rsidR="00FE4C42">
        <w:rPr>
          <w:rFonts w:ascii="Times New Roman" w:eastAsia="仿宋_GB2312" w:hAnsi="Times New Roman" w:cs="Times New Roman"/>
          <w:sz w:val="32"/>
          <w:szCs w:val="32"/>
        </w:rPr>
        <w:t>严重事故的，</w:t>
      </w:r>
      <w:r w:rsidR="00FE4C42" w:rsidRPr="00FE4C42">
        <w:rPr>
          <w:rFonts w:ascii="Times New Roman" w:eastAsia="仿宋_GB2312" w:hAnsi="Times New Roman" w:cs="Times New Roman" w:hint="eastAsia"/>
          <w:sz w:val="32"/>
          <w:szCs w:val="32"/>
        </w:rPr>
        <w:t>保卫处等</w:t>
      </w:r>
      <w:r w:rsidR="00FE4C42" w:rsidRPr="00FE4C42">
        <w:rPr>
          <w:rFonts w:ascii="Times New Roman" w:eastAsia="仿宋_GB2312" w:hAnsi="Times New Roman" w:cs="Times New Roman"/>
          <w:sz w:val="32"/>
          <w:szCs w:val="32"/>
        </w:rPr>
        <w:t>相关部门</w:t>
      </w:r>
      <w:r w:rsidR="00FE4C42" w:rsidRPr="00FE4C42">
        <w:rPr>
          <w:rFonts w:ascii="Times New Roman" w:eastAsia="仿宋_GB2312" w:hAnsi="Times New Roman" w:cs="Times New Roman" w:hint="eastAsia"/>
          <w:sz w:val="32"/>
          <w:szCs w:val="32"/>
        </w:rPr>
        <w:t>要协助公安、</w:t>
      </w:r>
      <w:r w:rsidR="00FE4C42" w:rsidRPr="00FE4C42">
        <w:rPr>
          <w:rFonts w:ascii="Times New Roman" w:eastAsia="仿宋_GB2312" w:hAnsi="Times New Roman" w:cs="Times New Roman"/>
          <w:sz w:val="32"/>
          <w:szCs w:val="32"/>
        </w:rPr>
        <w:t>环保机关</w:t>
      </w:r>
      <w:r w:rsidR="00FE4C42" w:rsidRPr="00FE4C42">
        <w:rPr>
          <w:rFonts w:ascii="Times New Roman" w:eastAsia="仿宋_GB2312" w:hAnsi="Times New Roman" w:cs="Times New Roman" w:hint="eastAsia"/>
          <w:sz w:val="32"/>
          <w:szCs w:val="32"/>
        </w:rPr>
        <w:t>查明原因，并提供必要的信息。</w:t>
      </w:r>
    </w:p>
    <w:p w:rsidR="00060586" w:rsidRDefault="009432E9" w:rsidP="000525B7">
      <w:pPr>
        <w:spacing w:line="4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sidR="003671DA" w:rsidRPr="000074E7">
        <w:rPr>
          <w:rFonts w:ascii="Times New Roman" w:eastAsia="仿宋_GB2312" w:hAnsi="Times New Roman" w:cs="Times New Roman"/>
          <w:sz w:val="32"/>
          <w:szCs w:val="32"/>
        </w:rPr>
        <w:t>人员安全救护</w:t>
      </w:r>
      <w:r w:rsidR="003671DA" w:rsidRPr="000074E7">
        <w:rPr>
          <w:rFonts w:ascii="Times New Roman" w:eastAsia="仿宋_GB2312" w:hAnsi="Times New Roman" w:cs="Times New Roman"/>
          <w:sz w:val="32"/>
          <w:szCs w:val="32"/>
        </w:rPr>
        <w:t xml:space="preserve">  </w:t>
      </w:r>
    </w:p>
    <w:p w:rsidR="00FE4C42" w:rsidRPr="00FE443F" w:rsidRDefault="00FE4C42" w:rsidP="00FE443F">
      <w:pPr>
        <w:spacing w:line="440" w:lineRule="exact"/>
        <w:ind w:firstLineChars="200" w:firstLine="640"/>
        <w:rPr>
          <w:rFonts w:ascii="Times New Roman" w:eastAsia="仿宋_GB2312" w:hAnsi="Times New Roman" w:cs="Times New Roman"/>
          <w:sz w:val="32"/>
          <w:szCs w:val="32"/>
        </w:rPr>
      </w:pPr>
      <w:r w:rsidRPr="00FE443F">
        <w:rPr>
          <w:rFonts w:ascii="Times New Roman" w:eastAsia="仿宋_GB2312" w:hAnsi="Times New Roman" w:cs="Times New Roman" w:hint="eastAsia"/>
          <w:sz w:val="32"/>
          <w:szCs w:val="32"/>
        </w:rPr>
        <w:lastRenderedPageBreak/>
        <w:t>发生</w:t>
      </w:r>
      <w:r w:rsidRPr="00FE443F">
        <w:rPr>
          <w:rFonts w:ascii="Times New Roman" w:eastAsia="仿宋_GB2312" w:hAnsi="Times New Roman" w:cs="Times New Roman"/>
          <w:sz w:val="32"/>
          <w:szCs w:val="32"/>
        </w:rPr>
        <w:t>火灾爆炸事故时，</w:t>
      </w:r>
      <w:r w:rsidRPr="00FE443F">
        <w:rPr>
          <w:rFonts w:ascii="Times New Roman" w:eastAsia="仿宋_GB2312" w:hAnsi="Times New Roman" w:cs="Times New Roman" w:hint="eastAsia"/>
          <w:sz w:val="32"/>
          <w:szCs w:val="32"/>
        </w:rPr>
        <w:t>由</w:t>
      </w:r>
      <w:r w:rsidRPr="00FE443F">
        <w:rPr>
          <w:rFonts w:ascii="Times New Roman" w:eastAsia="仿宋_GB2312" w:hAnsi="Times New Roman" w:cs="Times New Roman"/>
          <w:sz w:val="32"/>
          <w:szCs w:val="32"/>
        </w:rPr>
        <w:t>应急领导小组组织人员</w:t>
      </w:r>
      <w:r w:rsidRPr="00FE443F">
        <w:rPr>
          <w:rFonts w:ascii="Times New Roman" w:eastAsia="仿宋_GB2312" w:hAnsi="Times New Roman" w:cs="Times New Roman" w:hint="eastAsia"/>
          <w:sz w:val="32"/>
          <w:szCs w:val="32"/>
        </w:rPr>
        <w:t>搜救。发生火灾时，如有人员被困，要立即组织力量抢救，应坚持救人第一，救人先于救火原则</w:t>
      </w:r>
      <w:r w:rsidR="00435B70" w:rsidRPr="00FE443F">
        <w:rPr>
          <w:rFonts w:ascii="Times New Roman" w:eastAsia="仿宋_GB2312" w:hAnsi="Times New Roman" w:cs="Times New Roman" w:hint="eastAsia"/>
          <w:sz w:val="32"/>
          <w:szCs w:val="32"/>
        </w:rPr>
        <w:t>。</w:t>
      </w:r>
      <w:r w:rsidRPr="00FE443F">
        <w:rPr>
          <w:rFonts w:ascii="Times New Roman" w:eastAsia="仿宋_GB2312" w:hAnsi="Times New Roman" w:cs="Times New Roman" w:hint="eastAsia"/>
          <w:sz w:val="32"/>
          <w:szCs w:val="32"/>
        </w:rPr>
        <w:t>火场寻人主要</w:t>
      </w:r>
      <w:r w:rsidR="00435B70" w:rsidRPr="00FE443F">
        <w:rPr>
          <w:rFonts w:ascii="Times New Roman" w:eastAsia="仿宋_GB2312" w:hAnsi="Times New Roman" w:cs="Times New Roman" w:hint="eastAsia"/>
          <w:sz w:val="32"/>
          <w:szCs w:val="32"/>
        </w:rPr>
        <w:t>采用</w:t>
      </w:r>
      <w:r w:rsidRPr="00FE443F">
        <w:rPr>
          <w:rFonts w:ascii="Times New Roman" w:eastAsia="仿宋_GB2312" w:hAnsi="Times New Roman" w:cs="Times New Roman" w:hint="eastAsia"/>
          <w:sz w:val="32"/>
          <w:szCs w:val="32"/>
        </w:rPr>
        <w:t>大声呼唤和深入内部寻找两种。进入火场救人，要选择最近、最安全的通道，如通道被堵塞可迅速破拆门窗或墙壁；遇有火场烟雾较浓、视线不清时，可以爬行前进，并采取呼喊、查看、细听、触摸等方法寻找被困人员。深入火场寻人，要注意在出入口通道、走廊、门窗边、床上床下、墙角、桌下等容易掩蔽的地方发现人员。救人时就注意安全，进入火场要带手电和绳子；火场烟雾弥漫，没有防毒面具，可用湿毛巾捂嘴，防止中毒；可用棉被、毯子浸水后盖在身上，防止灼伤。</w:t>
      </w:r>
    </w:p>
    <w:p w:rsidR="00435B70" w:rsidRPr="00FE443F" w:rsidRDefault="00435B70" w:rsidP="00FE443F">
      <w:pPr>
        <w:spacing w:line="440" w:lineRule="exact"/>
        <w:ind w:firstLineChars="200" w:firstLine="640"/>
        <w:rPr>
          <w:rFonts w:ascii="Times New Roman" w:eastAsia="仿宋_GB2312" w:hAnsi="Times New Roman" w:cs="Times New Roman"/>
          <w:sz w:val="32"/>
          <w:szCs w:val="32"/>
        </w:rPr>
      </w:pPr>
      <w:r w:rsidRPr="00FE443F">
        <w:rPr>
          <w:rFonts w:ascii="Times New Roman" w:eastAsia="仿宋_GB2312" w:hAnsi="Times New Roman" w:cs="Times New Roman" w:hint="eastAsia"/>
          <w:sz w:val="32"/>
          <w:szCs w:val="32"/>
        </w:rPr>
        <w:t>搜救或</w:t>
      </w:r>
      <w:r w:rsidRPr="00FE443F">
        <w:rPr>
          <w:rFonts w:ascii="Times New Roman" w:eastAsia="仿宋_GB2312" w:hAnsi="Times New Roman" w:cs="Times New Roman"/>
          <w:sz w:val="32"/>
          <w:szCs w:val="32"/>
        </w:rPr>
        <w:t>中毒的伤员</w:t>
      </w:r>
      <w:r w:rsidRPr="00FE443F">
        <w:rPr>
          <w:rFonts w:ascii="Times New Roman" w:eastAsia="仿宋_GB2312" w:hAnsi="Times New Roman" w:cs="Times New Roman" w:hint="eastAsia"/>
          <w:sz w:val="32"/>
          <w:szCs w:val="32"/>
        </w:rPr>
        <w:t>由消防</w:t>
      </w:r>
      <w:r w:rsidRPr="00FE443F">
        <w:rPr>
          <w:rFonts w:ascii="Times New Roman" w:eastAsia="仿宋_GB2312" w:hAnsi="Times New Roman" w:cs="Times New Roman"/>
          <w:sz w:val="32"/>
          <w:szCs w:val="32"/>
        </w:rPr>
        <w:t>安全委员会</w:t>
      </w:r>
      <w:r w:rsidRPr="00FE443F">
        <w:rPr>
          <w:rFonts w:ascii="Times New Roman" w:eastAsia="仿宋_GB2312" w:hAnsi="Times New Roman" w:cs="Times New Roman" w:hint="eastAsia"/>
          <w:sz w:val="32"/>
          <w:szCs w:val="32"/>
        </w:rPr>
        <w:t>抢救组负责实施</w:t>
      </w:r>
      <w:r w:rsidRPr="00FE443F">
        <w:rPr>
          <w:rFonts w:ascii="Times New Roman" w:eastAsia="仿宋_GB2312" w:hAnsi="Times New Roman" w:cs="Times New Roman"/>
          <w:sz w:val="32"/>
          <w:szCs w:val="32"/>
        </w:rPr>
        <w:t>现场急救，</w:t>
      </w:r>
      <w:r w:rsidRPr="00FE443F">
        <w:rPr>
          <w:rFonts w:ascii="Times New Roman" w:eastAsia="仿宋_GB2312" w:hAnsi="Times New Roman" w:cs="Times New Roman" w:hint="eastAsia"/>
          <w:sz w:val="32"/>
          <w:szCs w:val="32"/>
        </w:rPr>
        <w:t>利用学校</w:t>
      </w:r>
      <w:r w:rsidRPr="00FE443F">
        <w:rPr>
          <w:rFonts w:ascii="Times New Roman" w:eastAsia="仿宋_GB2312" w:hAnsi="Times New Roman" w:cs="Times New Roman"/>
          <w:sz w:val="32"/>
          <w:szCs w:val="32"/>
        </w:rPr>
        <w:t>医务室</w:t>
      </w:r>
      <w:r w:rsidRPr="00FE443F">
        <w:rPr>
          <w:rFonts w:ascii="Times New Roman" w:eastAsia="仿宋_GB2312" w:hAnsi="Times New Roman" w:cs="Times New Roman" w:hint="eastAsia"/>
          <w:sz w:val="32"/>
          <w:szCs w:val="32"/>
        </w:rPr>
        <w:t>急救箱，对伤员紧急处理和救护，做好及时送往医院的准备工作。救护车</w:t>
      </w:r>
      <w:r w:rsidRPr="00FE443F">
        <w:rPr>
          <w:rFonts w:ascii="Times New Roman" w:eastAsia="仿宋_GB2312" w:hAnsi="Times New Roman" w:cs="Times New Roman"/>
          <w:sz w:val="32"/>
          <w:szCs w:val="32"/>
        </w:rPr>
        <w:t>到达后，随同前往医院。</w:t>
      </w:r>
    </w:p>
    <w:p w:rsidR="00435B70" w:rsidRPr="00FE443F" w:rsidRDefault="00435B70" w:rsidP="00FE443F">
      <w:pPr>
        <w:spacing w:line="440" w:lineRule="exact"/>
        <w:ind w:firstLineChars="200" w:firstLine="640"/>
        <w:rPr>
          <w:rFonts w:ascii="Times New Roman" w:eastAsia="仿宋_GB2312" w:hAnsi="Times New Roman" w:cs="Times New Roman"/>
          <w:sz w:val="32"/>
          <w:szCs w:val="32"/>
        </w:rPr>
      </w:pPr>
      <w:r w:rsidRPr="00FE443F">
        <w:rPr>
          <w:rFonts w:ascii="Times New Roman" w:eastAsia="仿宋_GB2312" w:hAnsi="Times New Roman" w:cs="Times New Roman" w:hint="eastAsia"/>
          <w:sz w:val="32"/>
          <w:szCs w:val="32"/>
        </w:rPr>
        <w:t>校卫队应急分队赶赴现场组织扑救后</w:t>
      </w:r>
      <w:r w:rsidRPr="00FE443F">
        <w:rPr>
          <w:rFonts w:ascii="Times New Roman" w:eastAsia="仿宋_GB2312" w:hAnsi="Times New Roman" w:cs="Times New Roman"/>
          <w:sz w:val="32"/>
          <w:szCs w:val="32"/>
        </w:rPr>
        <w:t>，如发现现场无法控制，</w:t>
      </w:r>
      <w:r w:rsidRPr="00FE443F">
        <w:rPr>
          <w:rFonts w:ascii="Times New Roman" w:eastAsia="仿宋_GB2312" w:hAnsi="Times New Roman" w:cs="Times New Roman" w:hint="eastAsia"/>
          <w:sz w:val="32"/>
          <w:szCs w:val="32"/>
        </w:rPr>
        <w:t>应</w:t>
      </w:r>
      <w:r w:rsidRPr="00FE443F">
        <w:rPr>
          <w:rFonts w:ascii="Times New Roman" w:eastAsia="仿宋_GB2312" w:hAnsi="Times New Roman" w:cs="Times New Roman"/>
          <w:sz w:val="32"/>
          <w:szCs w:val="32"/>
        </w:rPr>
        <w:t>立即组织</w:t>
      </w:r>
      <w:r w:rsidRPr="00FE443F">
        <w:rPr>
          <w:rFonts w:ascii="Times New Roman" w:eastAsia="仿宋_GB2312" w:hAnsi="Times New Roman" w:cs="Times New Roman" w:hint="eastAsia"/>
          <w:sz w:val="32"/>
          <w:szCs w:val="32"/>
        </w:rPr>
        <w:t>在场人员从各安全通道迅速撤离。当楼道烟雾过多时，要用湿毛巾捂口鼻匍匐前行；</w:t>
      </w:r>
      <w:r w:rsidR="00FE443F" w:rsidRPr="00FE443F">
        <w:rPr>
          <w:rFonts w:ascii="Times New Roman" w:eastAsia="仿宋_GB2312" w:hAnsi="Times New Roman" w:cs="Times New Roman" w:hint="eastAsia"/>
          <w:sz w:val="32"/>
          <w:szCs w:val="32"/>
        </w:rPr>
        <w:t>不</w:t>
      </w:r>
      <w:r w:rsidRPr="00FE443F">
        <w:rPr>
          <w:rFonts w:ascii="Times New Roman" w:eastAsia="仿宋_GB2312" w:hAnsi="Times New Roman" w:cs="Times New Roman" w:hint="eastAsia"/>
          <w:sz w:val="32"/>
          <w:szCs w:val="32"/>
        </w:rPr>
        <w:t>盲目跳楼，情况紧急时，可用</w:t>
      </w:r>
      <w:r w:rsidR="00FE443F" w:rsidRPr="00FE443F">
        <w:rPr>
          <w:rFonts w:ascii="Times New Roman" w:eastAsia="仿宋_GB2312" w:hAnsi="Times New Roman" w:cs="Times New Roman" w:hint="eastAsia"/>
          <w:sz w:val="32"/>
          <w:szCs w:val="32"/>
        </w:rPr>
        <w:t>窗帘</w:t>
      </w:r>
      <w:r w:rsidRPr="00FE443F">
        <w:rPr>
          <w:rFonts w:ascii="Times New Roman" w:eastAsia="仿宋_GB2312" w:hAnsi="Times New Roman" w:cs="Times New Roman" w:hint="eastAsia"/>
          <w:sz w:val="32"/>
          <w:szCs w:val="32"/>
        </w:rPr>
        <w:t>等物制成绳索，固定在物体上滑向楼下；当楼阁门等出口被大火封堵时应退守房间，用电话等通讯工具报警求救</w:t>
      </w:r>
      <w:r w:rsidR="00FE443F" w:rsidRPr="00FE443F">
        <w:rPr>
          <w:rFonts w:ascii="Times New Roman" w:eastAsia="仿宋_GB2312" w:hAnsi="Times New Roman" w:cs="Times New Roman" w:hint="eastAsia"/>
          <w:sz w:val="32"/>
          <w:szCs w:val="32"/>
        </w:rPr>
        <w:t>。</w:t>
      </w:r>
      <w:r w:rsidRPr="00FE443F">
        <w:rPr>
          <w:rFonts w:ascii="Times New Roman" w:eastAsia="仿宋_GB2312" w:hAnsi="Times New Roman" w:cs="Times New Roman" w:hint="eastAsia"/>
          <w:sz w:val="32"/>
          <w:szCs w:val="32"/>
        </w:rPr>
        <w:t>身上衣物着火</w:t>
      </w:r>
      <w:r w:rsidR="00FE443F" w:rsidRPr="00FE443F">
        <w:rPr>
          <w:rFonts w:ascii="Times New Roman" w:eastAsia="仿宋_GB2312" w:hAnsi="Times New Roman" w:cs="Times New Roman" w:hint="eastAsia"/>
          <w:sz w:val="32"/>
          <w:szCs w:val="32"/>
        </w:rPr>
        <w:t>应</w:t>
      </w:r>
      <w:r w:rsidRPr="00FE443F">
        <w:rPr>
          <w:rFonts w:ascii="Times New Roman" w:eastAsia="仿宋_GB2312" w:hAnsi="Times New Roman" w:cs="Times New Roman" w:hint="eastAsia"/>
          <w:sz w:val="32"/>
          <w:szCs w:val="32"/>
        </w:rPr>
        <w:t>就地滚动压灭。</w:t>
      </w:r>
    </w:p>
    <w:p w:rsidR="003671DA" w:rsidRPr="000074E7" w:rsidRDefault="009432E9" w:rsidP="000525B7">
      <w:pPr>
        <w:spacing w:line="4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w:t>
      </w:r>
      <w:r w:rsidR="003671DA" w:rsidRPr="000074E7">
        <w:rPr>
          <w:rFonts w:ascii="Times New Roman" w:eastAsia="仿宋_GB2312" w:hAnsi="Times New Roman" w:cs="Times New Roman"/>
          <w:sz w:val="32"/>
          <w:szCs w:val="32"/>
        </w:rPr>
        <w:t>应急装备</w:t>
      </w:r>
      <w:r w:rsidR="003671DA" w:rsidRPr="000074E7">
        <w:rPr>
          <w:rFonts w:ascii="Times New Roman" w:eastAsia="仿宋_GB2312" w:hAnsi="Times New Roman" w:cs="Times New Roman"/>
          <w:sz w:val="32"/>
          <w:szCs w:val="32"/>
        </w:rPr>
        <w:t xml:space="preserve"> </w:t>
      </w:r>
    </w:p>
    <w:p w:rsidR="003671DA" w:rsidRPr="000074E7" w:rsidRDefault="00FE443F" w:rsidP="00FE443F">
      <w:pPr>
        <w:spacing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学校按照</w:t>
      </w:r>
      <w:r>
        <w:rPr>
          <w:rFonts w:ascii="Times New Roman" w:eastAsia="仿宋_GB2312" w:hAnsi="Times New Roman" w:cs="Times New Roman"/>
          <w:sz w:val="32"/>
          <w:szCs w:val="32"/>
        </w:rPr>
        <w:t>北京市要求共</w:t>
      </w:r>
      <w:r>
        <w:rPr>
          <w:rFonts w:ascii="Times New Roman" w:eastAsia="仿宋_GB2312" w:hAnsi="Times New Roman" w:cs="Times New Roman" w:hint="eastAsia"/>
          <w:sz w:val="32"/>
          <w:szCs w:val="32"/>
        </w:rPr>
        <w:t>建</w:t>
      </w:r>
      <w:r>
        <w:rPr>
          <w:rFonts w:ascii="Times New Roman" w:eastAsia="仿宋_GB2312" w:hAnsi="Times New Roman" w:cs="Times New Roman"/>
          <w:sz w:val="32"/>
          <w:szCs w:val="32"/>
        </w:rPr>
        <w:t>有</w:t>
      </w:r>
      <w:r>
        <w:rPr>
          <w:rFonts w:ascii="Times New Roman" w:eastAsia="仿宋_GB2312" w:hAnsi="Times New Roman" w:cs="Times New Roman" w:hint="eastAsia"/>
          <w:sz w:val="32"/>
          <w:szCs w:val="32"/>
        </w:rPr>
        <w:t>两个</w:t>
      </w:r>
      <w:r>
        <w:rPr>
          <w:rFonts w:ascii="Times New Roman" w:eastAsia="仿宋_GB2312" w:hAnsi="Times New Roman" w:cs="Times New Roman"/>
          <w:sz w:val="32"/>
          <w:szCs w:val="32"/>
        </w:rPr>
        <w:t>微型消防站</w:t>
      </w:r>
      <w:r w:rsidR="00253995">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配备</w:t>
      </w:r>
      <w:r>
        <w:rPr>
          <w:rFonts w:ascii="Times New Roman" w:eastAsia="仿宋_GB2312" w:hAnsi="Times New Roman" w:cs="Times New Roman" w:hint="eastAsia"/>
          <w:sz w:val="32"/>
          <w:szCs w:val="32"/>
        </w:rPr>
        <w:t>消防</w:t>
      </w:r>
      <w:r>
        <w:rPr>
          <w:rFonts w:ascii="Times New Roman" w:eastAsia="仿宋_GB2312" w:hAnsi="Times New Roman" w:cs="Times New Roman"/>
          <w:sz w:val="32"/>
          <w:szCs w:val="32"/>
        </w:rPr>
        <w:t>头盔</w:t>
      </w:r>
      <w:r>
        <w:rPr>
          <w:rFonts w:ascii="Times New Roman" w:eastAsia="仿宋_GB2312" w:hAnsi="Times New Roman" w:cs="Times New Roman" w:hint="eastAsia"/>
          <w:sz w:val="32"/>
          <w:szCs w:val="32"/>
        </w:rPr>
        <w:t>、消防</w:t>
      </w:r>
      <w:r>
        <w:rPr>
          <w:rFonts w:ascii="Times New Roman" w:eastAsia="仿宋_GB2312" w:hAnsi="Times New Roman" w:cs="Times New Roman"/>
          <w:sz w:val="32"/>
          <w:szCs w:val="32"/>
        </w:rPr>
        <w:t>手套、</w:t>
      </w:r>
      <w:r>
        <w:rPr>
          <w:rFonts w:ascii="Times New Roman" w:eastAsia="仿宋_GB2312" w:hAnsi="Times New Roman" w:cs="Times New Roman" w:hint="eastAsia"/>
          <w:sz w:val="32"/>
          <w:szCs w:val="32"/>
        </w:rPr>
        <w:t>灭火</w:t>
      </w:r>
      <w:r w:rsidR="00740116">
        <w:rPr>
          <w:rFonts w:ascii="Times New Roman" w:eastAsia="仿宋_GB2312" w:hAnsi="Times New Roman" w:cs="Times New Roman" w:hint="eastAsia"/>
          <w:sz w:val="32"/>
          <w:szCs w:val="32"/>
        </w:rPr>
        <w:t>防护服</w:t>
      </w:r>
      <w:r w:rsidR="00740116">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安全</w:t>
      </w:r>
      <w:r>
        <w:rPr>
          <w:rFonts w:ascii="Times New Roman" w:eastAsia="仿宋_GB2312" w:hAnsi="Times New Roman" w:cs="Times New Roman"/>
          <w:sz w:val="32"/>
          <w:szCs w:val="32"/>
        </w:rPr>
        <w:t>腰带、灭火</w:t>
      </w:r>
      <w:r w:rsidR="00740116">
        <w:rPr>
          <w:rFonts w:ascii="Times New Roman" w:eastAsia="仿宋_GB2312" w:hAnsi="Times New Roman" w:cs="Times New Roman"/>
          <w:sz w:val="32"/>
          <w:szCs w:val="32"/>
        </w:rPr>
        <w:t>防护靴、</w:t>
      </w:r>
      <w:r>
        <w:rPr>
          <w:rFonts w:ascii="Times New Roman" w:eastAsia="仿宋_GB2312" w:hAnsi="Times New Roman" w:cs="Times New Roman" w:hint="eastAsia"/>
          <w:sz w:val="32"/>
          <w:szCs w:val="32"/>
        </w:rPr>
        <w:t>正压式</w:t>
      </w:r>
      <w:r>
        <w:rPr>
          <w:rFonts w:ascii="Times New Roman" w:eastAsia="仿宋_GB2312" w:hAnsi="Times New Roman" w:cs="Times New Roman"/>
          <w:sz w:val="32"/>
          <w:szCs w:val="32"/>
        </w:rPr>
        <w:t>消防空气呼吸器、佩戴式防爆照明灯、呼救器、轻型安全绳、腰</w:t>
      </w:r>
      <w:r>
        <w:rPr>
          <w:rFonts w:ascii="Times New Roman" w:eastAsia="仿宋_GB2312" w:hAnsi="Times New Roman" w:cs="Times New Roman" w:hint="eastAsia"/>
          <w:sz w:val="32"/>
          <w:szCs w:val="32"/>
        </w:rPr>
        <w:t>斧、</w:t>
      </w:r>
      <w:r w:rsidR="00740116">
        <w:rPr>
          <w:rFonts w:ascii="Times New Roman" w:eastAsia="仿宋_GB2312" w:hAnsi="Times New Roman" w:cs="Times New Roman"/>
          <w:sz w:val="32"/>
          <w:szCs w:val="32"/>
        </w:rPr>
        <w:t>防毒</w:t>
      </w:r>
      <w:r w:rsidR="00740116">
        <w:rPr>
          <w:rFonts w:ascii="Times New Roman" w:eastAsia="仿宋_GB2312" w:hAnsi="Times New Roman" w:cs="Times New Roman" w:hint="eastAsia"/>
          <w:sz w:val="32"/>
          <w:szCs w:val="32"/>
        </w:rPr>
        <w:t>面具</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10</w:t>
      </w:r>
      <w:r w:rsidR="00740116">
        <w:rPr>
          <w:rFonts w:ascii="Times New Roman" w:eastAsia="仿宋_GB2312" w:hAnsi="Times New Roman" w:cs="Times New Roman" w:hint="eastAsia"/>
          <w:sz w:val="32"/>
          <w:szCs w:val="32"/>
        </w:rPr>
        <w:t>套</w:t>
      </w:r>
      <w:r>
        <w:rPr>
          <w:rFonts w:ascii="Times New Roman" w:eastAsia="仿宋_GB2312" w:hAnsi="Times New Roman" w:cs="Times New Roman" w:hint="eastAsia"/>
          <w:sz w:val="32"/>
          <w:szCs w:val="32"/>
        </w:rPr>
        <w:t>，每间</w:t>
      </w:r>
      <w:r>
        <w:rPr>
          <w:rFonts w:ascii="Times New Roman" w:eastAsia="仿宋_GB2312" w:hAnsi="Times New Roman" w:cs="Times New Roman"/>
          <w:sz w:val="32"/>
          <w:szCs w:val="32"/>
        </w:rPr>
        <w:t>实验室配备</w:t>
      </w:r>
      <w:r>
        <w:rPr>
          <w:rFonts w:ascii="Times New Roman" w:eastAsia="仿宋_GB2312" w:hAnsi="Times New Roman" w:cs="Times New Roman" w:hint="eastAsia"/>
          <w:sz w:val="32"/>
          <w:szCs w:val="32"/>
        </w:rPr>
        <w:t>各类</w:t>
      </w:r>
      <w:r>
        <w:rPr>
          <w:rFonts w:ascii="Times New Roman" w:eastAsia="仿宋_GB2312" w:hAnsi="Times New Roman" w:cs="Times New Roman"/>
          <w:sz w:val="32"/>
          <w:szCs w:val="32"/>
        </w:rPr>
        <w:t>专用</w:t>
      </w:r>
      <w:r w:rsidR="00740116">
        <w:rPr>
          <w:rFonts w:ascii="Times New Roman" w:eastAsia="仿宋_GB2312" w:hAnsi="Times New Roman" w:cs="Times New Roman"/>
          <w:sz w:val="32"/>
          <w:szCs w:val="32"/>
        </w:rPr>
        <w:t>灭火器、消</w:t>
      </w:r>
      <w:r>
        <w:rPr>
          <w:rFonts w:ascii="Times New Roman" w:eastAsia="仿宋_GB2312" w:hAnsi="Times New Roman" w:cs="Times New Roman" w:hint="eastAsia"/>
          <w:sz w:val="32"/>
          <w:szCs w:val="32"/>
        </w:rPr>
        <w:t>火</w:t>
      </w:r>
      <w:r w:rsidR="00740116">
        <w:rPr>
          <w:rFonts w:ascii="Times New Roman" w:eastAsia="仿宋_GB2312" w:hAnsi="Times New Roman" w:cs="Times New Roman"/>
          <w:sz w:val="32"/>
          <w:szCs w:val="32"/>
        </w:rPr>
        <w:t>栓</w:t>
      </w:r>
      <w:r w:rsidR="00740116">
        <w:rPr>
          <w:rFonts w:ascii="Times New Roman" w:eastAsia="仿宋_GB2312" w:hAnsi="Times New Roman" w:cs="Times New Roman" w:hint="eastAsia"/>
          <w:sz w:val="32"/>
          <w:szCs w:val="32"/>
        </w:rPr>
        <w:t>等</w:t>
      </w:r>
      <w:r w:rsidR="00740116">
        <w:rPr>
          <w:rFonts w:ascii="Times New Roman" w:eastAsia="仿宋_GB2312" w:hAnsi="Times New Roman" w:cs="Times New Roman"/>
          <w:sz w:val="32"/>
          <w:szCs w:val="32"/>
        </w:rPr>
        <w:t>若干</w:t>
      </w:r>
      <w:r>
        <w:rPr>
          <w:rFonts w:ascii="Times New Roman" w:eastAsia="仿宋_GB2312" w:hAnsi="Times New Roman" w:cs="Times New Roman" w:hint="eastAsia"/>
          <w:sz w:val="32"/>
          <w:szCs w:val="32"/>
        </w:rPr>
        <w:t>。</w:t>
      </w:r>
    </w:p>
    <w:p w:rsidR="00253995" w:rsidRDefault="009432E9" w:rsidP="000525B7">
      <w:pPr>
        <w:spacing w:line="4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w:t>
      </w:r>
      <w:r w:rsidR="003671DA" w:rsidRPr="000074E7">
        <w:rPr>
          <w:rFonts w:ascii="Times New Roman" w:eastAsia="仿宋_GB2312" w:hAnsi="Times New Roman" w:cs="Times New Roman"/>
          <w:sz w:val="32"/>
          <w:szCs w:val="32"/>
        </w:rPr>
        <w:t>应急预防和保障措施</w:t>
      </w:r>
    </w:p>
    <w:p w:rsidR="00253995" w:rsidRPr="00D34C02" w:rsidRDefault="00253995" w:rsidP="00D34C02">
      <w:pPr>
        <w:spacing w:line="440" w:lineRule="exact"/>
        <w:ind w:firstLineChars="200" w:firstLine="640"/>
        <w:rPr>
          <w:rFonts w:ascii="Times New Roman" w:eastAsia="仿宋_GB2312" w:hAnsi="Times New Roman" w:cs="Times New Roman"/>
          <w:sz w:val="32"/>
          <w:szCs w:val="32"/>
        </w:rPr>
      </w:pPr>
      <w:r w:rsidRPr="00D34C02">
        <w:rPr>
          <w:rFonts w:ascii="Times New Roman" w:eastAsia="仿宋_GB2312" w:hAnsi="Times New Roman" w:cs="Times New Roman" w:hint="eastAsia"/>
          <w:sz w:val="32"/>
          <w:szCs w:val="32"/>
        </w:rPr>
        <w:t>由学校</w:t>
      </w:r>
      <w:r w:rsidRPr="00D34C02">
        <w:rPr>
          <w:rFonts w:ascii="Times New Roman" w:eastAsia="仿宋_GB2312" w:hAnsi="Times New Roman" w:cs="Times New Roman"/>
          <w:sz w:val="32"/>
          <w:szCs w:val="32"/>
        </w:rPr>
        <w:t>消防安全委员会、化学品事故应急领导小组</w:t>
      </w:r>
      <w:r w:rsidRPr="00D34C02">
        <w:rPr>
          <w:rFonts w:ascii="Times New Roman" w:eastAsia="仿宋_GB2312" w:hAnsi="Times New Roman" w:cs="Times New Roman" w:hint="eastAsia"/>
          <w:sz w:val="32"/>
          <w:szCs w:val="32"/>
        </w:rPr>
        <w:t>定期进行消防检查，认真落实学校重点部位安全保卫责任区，做到防范于未然。协调处理事故的现场控制，疏导和维持现场</w:t>
      </w:r>
      <w:r w:rsidRPr="00D34C02">
        <w:rPr>
          <w:rFonts w:ascii="Times New Roman" w:eastAsia="仿宋_GB2312" w:hAnsi="Times New Roman" w:cs="Times New Roman" w:hint="eastAsia"/>
          <w:sz w:val="32"/>
          <w:szCs w:val="32"/>
        </w:rPr>
        <w:lastRenderedPageBreak/>
        <w:t>秩序。负责协调事件中的用车安排，事故中受伤人员送医院救治和事后索赔事宜，后勤食物及物资的供应，清洁现场卫生。定时召开消防安全工作领导会议，传达上级相关文件与会议精神，部署、检查落实消防安全事宜</w:t>
      </w:r>
      <w:r w:rsidR="00D34C02">
        <w:rPr>
          <w:rFonts w:ascii="Times New Roman" w:eastAsia="仿宋_GB2312" w:hAnsi="Times New Roman" w:cs="Times New Roman" w:hint="eastAsia"/>
          <w:sz w:val="32"/>
          <w:szCs w:val="32"/>
        </w:rPr>
        <w:t>，</w:t>
      </w:r>
      <w:r w:rsidR="00D34C02">
        <w:rPr>
          <w:rFonts w:ascii="Times New Roman" w:eastAsia="仿宋_GB2312" w:hAnsi="Times New Roman" w:cs="Times New Roman"/>
          <w:sz w:val="32"/>
          <w:szCs w:val="32"/>
        </w:rPr>
        <w:t>每年组织一次消防安全疏散演练</w:t>
      </w:r>
      <w:r w:rsidRPr="00D34C02">
        <w:rPr>
          <w:rFonts w:ascii="Times New Roman" w:eastAsia="仿宋_GB2312" w:hAnsi="Times New Roman" w:cs="Times New Roman" w:hint="eastAsia"/>
          <w:sz w:val="32"/>
          <w:szCs w:val="32"/>
        </w:rPr>
        <w:t>。通讯组、警戒组、灭火组、抢救组、紧急疏散组、教育疏导组具体负责火险发生时全校各单位突发事件的处理、报告、监控与协调，保证各级领导的紧急指令的畅通和顺利落实，做好宣传、教育、检查等工作，努力将火灾事故损失减少到最低限度。</w:t>
      </w:r>
    </w:p>
    <w:p w:rsidR="003671DA" w:rsidRPr="000074E7" w:rsidRDefault="009432E9" w:rsidP="000525B7">
      <w:pPr>
        <w:spacing w:line="4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十一、</w:t>
      </w:r>
      <w:r w:rsidR="003671DA" w:rsidRPr="000074E7">
        <w:rPr>
          <w:rFonts w:ascii="Times New Roman" w:eastAsia="仿宋_GB2312" w:hAnsi="Times New Roman" w:cs="Times New Roman"/>
          <w:sz w:val="32"/>
          <w:szCs w:val="32"/>
        </w:rPr>
        <w:t>事故报告</w:t>
      </w:r>
      <w:r w:rsidR="003671DA" w:rsidRPr="000074E7">
        <w:rPr>
          <w:rFonts w:ascii="Times New Roman" w:eastAsia="仿宋_GB2312" w:hAnsi="Times New Roman" w:cs="Times New Roman"/>
          <w:sz w:val="32"/>
          <w:szCs w:val="32"/>
        </w:rPr>
        <w:t xml:space="preserve"> </w:t>
      </w:r>
    </w:p>
    <w:p w:rsidR="003671DA" w:rsidRPr="000074E7" w:rsidRDefault="00253995" w:rsidP="00D34C02">
      <w:pPr>
        <w:spacing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应急领导小组应</w:t>
      </w:r>
      <w:r w:rsidR="003671DA" w:rsidRPr="000074E7">
        <w:rPr>
          <w:rFonts w:ascii="Times New Roman" w:eastAsia="仿宋_GB2312" w:hAnsi="Times New Roman" w:cs="Times New Roman"/>
          <w:sz w:val="32"/>
          <w:szCs w:val="32"/>
        </w:rPr>
        <w:t>在发生事故后立即以电话或其他形式报告</w:t>
      </w:r>
      <w:r w:rsidR="00D34C02">
        <w:rPr>
          <w:rFonts w:ascii="Times New Roman" w:eastAsia="仿宋_GB2312" w:hAnsi="Times New Roman" w:cs="Times New Roman" w:hint="eastAsia"/>
          <w:sz w:val="32"/>
          <w:szCs w:val="32"/>
        </w:rPr>
        <w:t>，</w:t>
      </w:r>
      <w:r w:rsidR="003671DA" w:rsidRPr="000074E7">
        <w:rPr>
          <w:rFonts w:ascii="Times New Roman" w:eastAsia="仿宋_GB2312" w:hAnsi="Times New Roman" w:cs="Times New Roman"/>
          <w:sz w:val="32"/>
          <w:szCs w:val="32"/>
        </w:rPr>
        <w:t>在发生事故后</w:t>
      </w:r>
      <w:r w:rsidR="003671DA" w:rsidRPr="000074E7">
        <w:rPr>
          <w:rFonts w:ascii="Times New Roman" w:eastAsia="仿宋_GB2312" w:hAnsi="Times New Roman" w:cs="Times New Roman"/>
          <w:sz w:val="32"/>
          <w:szCs w:val="32"/>
        </w:rPr>
        <w:t>15</w:t>
      </w:r>
      <w:r w:rsidR="003671DA" w:rsidRPr="000074E7">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内</w:t>
      </w:r>
      <w:r w:rsidR="003671DA" w:rsidRPr="000074E7">
        <w:rPr>
          <w:rFonts w:ascii="Times New Roman" w:eastAsia="仿宋_GB2312" w:hAnsi="Times New Roman" w:cs="Times New Roman"/>
          <w:sz w:val="32"/>
          <w:szCs w:val="32"/>
        </w:rPr>
        <w:t>以书面方式报告，事故处理完毕后应及时书面报告处理结果。</w:t>
      </w:r>
      <w:r w:rsidR="003671DA" w:rsidRPr="000074E7">
        <w:rPr>
          <w:rFonts w:ascii="Times New Roman" w:eastAsia="仿宋_GB2312" w:hAnsi="Times New Roman" w:cs="Times New Roman"/>
          <w:sz w:val="32"/>
          <w:szCs w:val="32"/>
        </w:rPr>
        <w:t xml:space="preserve"> </w:t>
      </w:r>
    </w:p>
    <w:p w:rsidR="003671DA" w:rsidRDefault="009432E9" w:rsidP="000525B7">
      <w:pPr>
        <w:spacing w:line="4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十二、</w:t>
      </w:r>
      <w:r w:rsidR="003671DA" w:rsidRPr="000074E7">
        <w:rPr>
          <w:rFonts w:ascii="Times New Roman" w:eastAsia="仿宋_GB2312" w:hAnsi="Times New Roman" w:cs="Times New Roman"/>
          <w:sz w:val="32"/>
          <w:szCs w:val="32"/>
        </w:rPr>
        <w:t>事故的新闻发布</w:t>
      </w:r>
      <w:r w:rsidR="003671DA" w:rsidRPr="000074E7">
        <w:rPr>
          <w:rFonts w:ascii="Times New Roman" w:eastAsia="仿宋_GB2312" w:hAnsi="Times New Roman" w:cs="Times New Roman"/>
          <w:sz w:val="32"/>
          <w:szCs w:val="32"/>
        </w:rPr>
        <w:t xml:space="preserve"> </w:t>
      </w:r>
    </w:p>
    <w:p w:rsidR="00D34C02" w:rsidRPr="000074E7" w:rsidRDefault="00D34C02" w:rsidP="00D34C02">
      <w:pPr>
        <w:spacing w:line="4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应急领导小组</w:t>
      </w:r>
      <w:r>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事故情况报告学校党委后，由</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党委</w:t>
      </w:r>
      <w:r>
        <w:rPr>
          <w:rFonts w:ascii="Times New Roman" w:eastAsia="仿宋_GB2312" w:hAnsi="Times New Roman" w:cs="Times New Roman" w:hint="eastAsia"/>
          <w:sz w:val="32"/>
          <w:szCs w:val="32"/>
        </w:rPr>
        <w:t>安排</w:t>
      </w:r>
      <w:r>
        <w:rPr>
          <w:rFonts w:ascii="Times New Roman" w:eastAsia="仿宋_GB2312" w:hAnsi="Times New Roman" w:cs="Times New Roman"/>
          <w:sz w:val="32"/>
          <w:szCs w:val="32"/>
        </w:rPr>
        <w:t>学校党委宣传部负责事故的新闻发布。</w:t>
      </w:r>
    </w:p>
    <w:p w:rsidR="00D34C02" w:rsidRDefault="009432E9" w:rsidP="000525B7">
      <w:pPr>
        <w:spacing w:line="4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十三、</w:t>
      </w:r>
      <w:r w:rsidR="003671DA" w:rsidRPr="000074E7">
        <w:rPr>
          <w:rFonts w:ascii="Times New Roman" w:eastAsia="仿宋_GB2312" w:hAnsi="Times New Roman" w:cs="Times New Roman"/>
          <w:sz w:val="32"/>
          <w:szCs w:val="32"/>
        </w:rPr>
        <w:t>应急预案实施和生效时间</w:t>
      </w:r>
    </w:p>
    <w:p w:rsidR="003671DA" w:rsidRPr="000074E7"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 </w:t>
      </w:r>
      <w:r w:rsidR="00D34C02">
        <w:rPr>
          <w:rFonts w:ascii="Times New Roman" w:eastAsia="仿宋_GB2312" w:hAnsi="Times New Roman" w:cs="Times New Roman"/>
          <w:sz w:val="32"/>
          <w:szCs w:val="32"/>
        </w:rPr>
        <w:t xml:space="preserve">   </w:t>
      </w:r>
      <w:r w:rsidR="00D34C02">
        <w:rPr>
          <w:rFonts w:ascii="Times New Roman" w:eastAsia="仿宋_GB2312" w:hAnsi="Times New Roman" w:cs="Times New Roman" w:hint="eastAsia"/>
          <w:sz w:val="32"/>
          <w:szCs w:val="32"/>
        </w:rPr>
        <w:t>本</w:t>
      </w:r>
      <w:r w:rsidR="00D34C02">
        <w:rPr>
          <w:rFonts w:ascii="Times New Roman" w:eastAsia="仿宋_GB2312" w:hAnsi="Times New Roman" w:cs="Times New Roman"/>
          <w:sz w:val="32"/>
          <w:szCs w:val="32"/>
        </w:rPr>
        <w:t>预案自发布之日起实施。</w:t>
      </w:r>
    </w:p>
    <w:p w:rsidR="003671DA" w:rsidRDefault="003671DA" w:rsidP="000525B7">
      <w:pPr>
        <w:spacing w:line="440" w:lineRule="exact"/>
        <w:rPr>
          <w:rFonts w:ascii="Times New Roman" w:eastAsia="仿宋_GB2312" w:hAnsi="Times New Roman" w:cs="Times New Roman"/>
          <w:sz w:val="32"/>
          <w:szCs w:val="32"/>
        </w:rPr>
      </w:pPr>
      <w:r w:rsidRPr="000074E7">
        <w:rPr>
          <w:rFonts w:ascii="Times New Roman" w:eastAsia="仿宋_GB2312" w:hAnsi="Times New Roman" w:cs="Times New Roman"/>
          <w:sz w:val="32"/>
          <w:szCs w:val="32"/>
        </w:rPr>
        <w:t xml:space="preserve"> </w:t>
      </w:r>
      <w:r w:rsidR="009432E9">
        <w:rPr>
          <w:rFonts w:ascii="Times New Roman" w:eastAsia="仿宋_GB2312" w:hAnsi="Times New Roman" w:cs="Times New Roman"/>
          <w:sz w:val="32"/>
          <w:szCs w:val="32"/>
        </w:rPr>
        <w:t xml:space="preserve">                                     </w:t>
      </w:r>
      <w:r w:rsidR="009432E9">
        <w:rPr>
          <w:rFonts w:ascii="Times New Roman" w:eastAsia="仿宋_GB2312" w:hAnsi="Times New Roman" w:cs="Times New Roman" w:hint="eastAsia"/>
          <w:sz w:val="32"/>
          <w:szCs w:val="32"/>
        </w:rPr>
        <w:t>北京</w:t>
      </w:r>
      <w:r w:rsidR="009432E9">
        <w:rPr>
          <w:rFonts w:ascii="Times New Roman" w:eastAsia="仿宋_GB2312" w:hAnsi="Times New Roman" w:cs="Times New Roman"/>
          <w:sz w:val="32"/>
          <w:szCs w:val="32"/>
        </w:rPr>
        <w:t>印刷学院</w:t>
      </w:r>
    </w:p>
    <w:p w:rsidR="009432E9" w:rsidRPr="000074E7" w:rsidRDefault="009432E9" w:rsidP="000525B7">
      <w:pPr>
        <w:spacing w:line="4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2016</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日</w:t>
      </w:r>
    </w:p>
    <w:sectPr w:rsidR="009432E9" w:rsidRPr="000074E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E1A" w:rsidRDefault="003A2E1A" w:rsidP="003671DA">
      <w:r>
        <w:separator/>
      </w:r>
    </w:p>
  </w:endnote>
  <w:endnote w:type="continuationSeparator" w:id="0">
    <w:p w:rsidR="003A2E1A" w:rsidRDefault="003A2E1A" w:rsidP="0036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439277"/>
      <w:docPartObj>
        <w:docPartGallery w:val="Page Numbers (Bottom of Page)"/>
        <w:docPartUnique/>
      </w:docPartObj>
    </w:sdtPr>
    <w:sdtEndPr/>
    <w:sdtContent>
      <w:p w:rsidR="003671DA" w:rsidRDefault="003671DA">
        <w:pPr>
          <w:pStyle w:val="a4"/>
          <w:jc w:val="center"/>
        </w:pPr>
        <w:r>
          <w:fldChar w:fldCharType="begin"/>
        </w:r>
        <w:r>
          <w:instrText>PAGE   \* MERGEFORMAT</w:instrText>
        </w:r>
        <w:r>
          <w:fldChar w:fldCharType="separate"/>
        </w:r>
        <w:r w:rsidR="00DE16A7" w:rsidRPr="00DE16A7">
          <w:rPr>
            <w:noProof/>
            <w:lang w:val="zh-CN"/>
          </w:rPr>
          <w:t>1</w:t>
        </w:r>
        <w:r>
          <w:fldChar w:fldCharType="end"/>
        </w:r>
      </w:p>
    </w:sdtContent>
  </w:sdt>
  <w:p w:rsidR="003671DA" w:rsidRDefault="003671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E1A" w:rsidRDefault="003A2E1A" w:rsidP="003671DA">
      <w:r>
        <w:separator/>
      </w:r>
    </w:p>
  </w:footnote>
  <w:footnote w:type="continuationSeparator" w:id="0">
    <w:p w:rsidR="003A2E1A" w:rsidRDefault="003A2E1A" w:rsidP="00367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BD"/>
    <w:rsid w:val="000074E7"/>
    <w:rsid w:val="0001487D"/>
    <w:rsid w:val="000525B7"/>
    <w:rsid w:val="00060586"/>
    <w:rsid w:val="00094A54"/>
    <w:rsid w:val="0010212D"/>
    <w:rsid w:val="00111080"/>
    <w:rsid w:val="00123794"/>
    <w:rsid w:val="001A47DC"/>
    <w:rsid w:val="001E4303"/>
    <w:rsid w:val="00253995"/>
    <w:rsid w:val="003671DA"/>
    <w:rsid w:val="00392614"/>
    <w:rsid w:val="003A2E1A"/>
    <w:rsid w:val="00435B70"/>
    <w:rsid w:val="00467A5B"/>
    <w:rsid w:val="00490E83"/>
    <w:rsid w:val="00740116"/>
    <w:rsid w:val="007B60D8"/>
    <w:rsid w:val="007E03CD"/>
    <w:rsid w:val="008433BF"/>
    <w:rsid w:val="009432E9"/>
    <w:rsid w:val="00B37CDE"/>
    <w:rsid w:val="00B96E2D"/>
    <w:rsid w:val="00BC2D16"/>
    <w:rsid w:val="00C70EBD"/>
    <w:rsid w:val="00D34C02"/>
    <w:rsid w:val="00DE16A7"/>
    <w:rsid w:val="00F3117A"/>
    <w:rsid w:val="00F5550E"/>
    <w:rsid w:val="00FC3553"/>
    <w:rsid w:val="00FE443F"/>
    <w:rsid w:val="00FE4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775992-CF01-4EB4-891A-B6AB317F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7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71DA"/>
    <w:rPr>
      <w:sz w:val="18"/>
      <w:szCs w:val="18"/>
    </w:rPr>
  </w:style>
  <w:style w:type="paragraph" w:styleId="a4">
    <w:name w:val="footer"/>
    <w:basedOn w:val="a"/>
    <w:link w:val="Char0"/>
    <w:uiPriority w:val="99"/>
    <w:unhideWhenUsed/>
    <w:rsid w:val="003671DA"/>
    <w:pPr>
      <w:tabs>
        <w:tab w:val="center" w:pos="4153"/>
        <w:tab w:val="right" w:pos="8306"/>
      </w:tabs>
      <w:snapToGrid w:val="0"/>
      <w:jc w:val="left"/>
    </w:pPr>
    <w:rPr>
      <w:sz w:val="18"/>
      <w:szCs w:val="18"/>
    </w:rPr>
  </w:style>
  <w:style w:type="character" w:customStyle="1" w:styleId="Char0">
    <w:name w:val="页脚 Char"/>
    <w:basedOn w:val="a0"/>
    <w:link w:val="a4"/>
    <w:uiPriority w:val="99"/>
    <w:rsid w:val="003671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9178">
      <w:bodyDiv w:val="1"/>
      <w:marLeft w:val="0"/>
      <w:marRight w:val="0"/>
      <w:marTop w:val="0"/>
      <w:marBottom w:val="0"/>
      <w:divBdr>
        <w:top w:val="none" w:sz="0" w:space="0" w:color="auto"/>
        <w:left w:val="none" w:sz="0" w:space="0" w:color="auto"/>
        <w:bottom w:val="none" w:sz="0" w:space="0" w:color="auto"/>
        <w:right w:val="none" w:sz="0" w:space="0" w:color="auto"/>
      </w:divBdr>
    </w:div>
    <w:div w:id="430005499">
      <w:bodyDiv w:val="1"/>
      <w:marLeft w:val="0"/>
      <w:marRight w:val="0"/>
      <w:marTop w:val="0"/>
      <w:marBottom w:val="0"/>
      <w:divBdr>
        <w:top w:val="none" w:sz="0" w:space="0" w:color="auto"/>
        <w:left w:val="none" w:sz="0" w:space="0" w:color="auto"/>
        <w:bottom w:val="none" w:sz="0" w:space="0" w:color="auto"/>
        <w:right w:val="none" w:sz="0" w:space="0" w:color="auto"/>
      </w:divBdr>
    </w:div>
    <w:div w:id="731538461">
      <w:bodyDiv w:val="1"/>
      <w:marLeft w:val="0"/>
      <w:marRight w:val="0"/>
      <w:marTop w:val="0"/>
      <w:marBottom w:val="0"/>
      <w:divBdr>
        <w:top w:val="none" w:sz="0" w:space="0" w:color="auto"/>
        <w:left w:val="none" w:sz="0" w:space="0" w:color="auto"/>
        <w:bottom w:val="none" w:sz="0" w:space="0" w:color="auto"/>
        <w:right w:val="none" w:sz="0" w:space="0" w:color="auto"/>
      </w:divBdr>
    </w:div>
    <w:div w:id="96169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8</Pages>
  <Words>801</Words>
  <Characters>4572</Characters>
  <Application>Microsoft Office Word</Application>
  <DocSecurity>0</DocSecurity>
  <Lines>38</Lines>
  <Paragraphs>10</Paragraphs>
  <ScaleCrop>false</ScaleCrop>
  <Company>Lenovo</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彭萌</dc:creator>
  <cp:keywords/>
  <dc:description/>
  <cp:lastModifiedBy>duncan</cp:lastModifiedBy>
  <cp:revision>10</cp:revision>
  <dcterms:created xsi:type="dcterms:W3CDTF">2015-12-16T04:46:00Z</dcterms:created>
  <dcterms:modified xsi:type="dcterms:W3CDTF">2016-10-19T13:54:00Z</dcterms:modified>
</cp:coreProperties>
</file>